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CB" w:rsidRPr="00DC19B9" w:rsidRDefault="00B21CCB" w:rsidP="00B21CCB">
      <w:pPr>
        <w:pStyle w:val="Titel"/>
        <w:framePr w:w="5477" w:h="706" w:hRule="exact" w:wrap="notBeside" w:vAnchor="page" w:hAnchor="page" w:x="1381" w:y="1501" w:anchorLock="1"/>
        <w:shd w:val="clear" w:color="FFFFFF" w:fill="FFFFFF"/>
        <w:rPr>
          <w:color w:val="00A7E5"/>
        </w:rPr>
      </w:pPr>
      <w:proofErr w:type="spellStart"/>
      <w:r>
        <w:rPr>
          <w:color w:val="00A7E5"/>
        </w:rPr>
        <w:t>Toolbox</w:t>
      </w:r>
      <w:proofErr w:type="spellEnd"/>
      <w:r>
        <w:rPr>
          <w:color w:val="00A7E5"/>
        </w:rPr>
        <w:t xml:space="preserve"> - Dag van het huren 2017</w:t>
      </w:r>
    </w:p>
    <w:p w:rsidR="00B21CCB" w:rsidRDefault="00B21CCB" w:rsidP="00B21CCB">
      <w:pPr>
        <w:pStyle w:val="Default"/>
        <w:spacing w:line="276" w:lineRule="auto"/>
        <w:rPr>
          <w:b/>
          <w:color w:val="00427C"/>
          <w:sz w:val="20"/>
          <w:szCs w:val="20"/>
        </w:rPr>
      </w:pPr>
      <w:r>
        <w:rPr>
          <w:b/>
          <w:color w:val="00427C"/>
          <w:sz w:val="20"/>
          <w:szCs w:val="20"/>
        </w:rPr>
        <w:t>Selfiewedstrijd</w:t>
      </w:r>
    </w:p>
    <w:p w:rsidR="00B21CCB" w:rsidRDefault="00B21CCB" w:rsidP="00B21CCB">
      <w:pPr>
        <w:pStyle w:val="Default"/>
        <w:spacing w:line="276" w:lineRule="auto"/>
        <w:rPr>
          <w:b/>
          <w:bCs/>
          <w:sz w:val="16"/>
          <w:szCs w:val="16"/>
        </w:rPr>
      </w:pPr>
    </w:p>
    <w:p w:rsidR="00B21CCB" w:rsidRDefault="00B21CCB" w:rsidP="00B21CCB">
      <w:pPr>
        <w:pStyle w:val="Default"/>
        <w:spacing w:line="276" w:lineRule="auto"/>
        <w:rPr>
          <w:b/>
          <w:bCs/>
          <w:sz w:val="16"/>
          <w:szCs w:val="16"/>
        </w:rPr>
      </w:pPr>
    </w:p>
    <w:p w:rsidR="00B21CCB" w:rsidRDefault="00B21CCB" w:rsidP="00B21CCB">
      <w:pPr>
        <w:pStyle w:val="Default"/>
        <w:spacing w:line="276" w:lineRule="auto"/>
        <w:rPr>
          <w:b/>
          <w:color w:val="00427C"/>
          <w:sz w:val="16"/>
          <w:szCs w:val="16"/>
        </w:rPr>
      </w:pPr>
      <w:r>
        <w:rPr>
          <w:b/>
          <w:color w:val="00427C"/>
          <w:sz w:val="16"/>
          <w:szCs w:val="16"/>
        </w:rPr>
        <w:t>Omschrijving</w:t>
      </w:r>
    </w:p>
    <w:p w:rsidR="00B21CCB" w:rsidRPr="00EC3350" w:rsidRDefault="00B21CCB" w:rsidP="00B21CCB">
      <w:pPr>
        <w:pStyle w:val="Default"/>
        <w:spacing w:line="276" w:lineRule="auto"/>
        <w:rPr>
          <w:color w:val="00427C"/>
          <w:sz w:val="16"/>
          <w:szCs w:val="16"/>
        </w:rPr>
      </w:pPr>
      <w:r w:rsidRPr="00EC3350">
        <w:rPr>
          <w:color w:val="00427C"/>
          <w:sz w:val="16"/>
          <w:szCs w:val="16"/>
        </w:rPr>
        <w:t>Organiseer een selfiewedstr</w:t>
      </w:r>
      <w:r w:rsidR="00400BCF">
        <w:rPr>
          <w:color w:val="00427C"/>
          <w:sz w:val="16"/>
          <w:szCs w:val="16"/>
        </w:rPr>
        <w:t xml:space="preserve">ijd. Laat (jonge)huurders </w:t>
      </w:r>
      <w:r w:rsidR="000A3DB5" w:rsidRPr="00EC3350">
        <w:rPr>
          <w:color w:val="00427C"/>
          <w:sz w:val="16"/>
          <w:szCs w:val="16"/>
        </w:rPr>
        <w:t xml:space="preserve">selfies posten met als locatie hun favoriete plekje in of rondom het huis en in de wijk. Geef ze daarbij maximaal 140 tekens om er wat bij te vertellen. De foto met de meeste </w:t>
      </w:r>
      <w:proofErr w:type="spellStart"/>
      <w:r w:rsidR="000A3DB5" w:rsidRPr="00EC3350">
        <w:rPr>
          <w:color w:val="00427C"/>
          <w:sz w:val="16"/>
          <w:szCs w:val="16"/>
        </w:rPr>
        <w:t>likes</w:t>
      </w:r>
      <w:proofErr w:type="spellEnd"/>
      <w:r w:rsidR="000A3DB5" w:rsidRPr="00EC3350">
        <w:rPr>
          <w:color w:val="00427C"/>
          <w:sz w:val="16"/>
          <w:szCs w:val="16"/>
        </w:rPr>
        <w:t xml:space="preserve"> wint.</w:t>
      </w:r>
      <w:r w:rsidR="000A3DB5">
        <w:rPr>
          <w:color w:val="00427C"/>
          <w:sz w:val="16"/>
          <w:szCs w:val="16"/>
        </w:rPr>
        <w:t xml:space="preserve"> Zij kunnen de selfie posten </w:t>
      </w:r>
      <w:r w:rsidR="00400BCF">
        <w:rPr>
          <w:color w:val="00427C"/>
          <w:sz w:val="16"/>
          <w:szCs w:val="16"/>
        </w:rPr>
        <w:t xml:space="preserve">op de FB pagina van </w:t>
      </w:r>
      <w:r w:rsidR="000A3DB5" w:rsidRPr="00EC3350">
        <w:rPr>
          <w:color w:val="00427C"/>
          <w:sz w:val="16"/>
          <w:szCs w:val="16"/>
        </w:rPr>
        <w:t>de corporatie</w:t>
      </w:r>
      <w:r w:rsidR="000A3DB5">
        <w:rPr>
          <w:color w:val="00427C"/>
          <w:sz w:val="16"/>
          <w:szCs w:val="16"/>
        </w:rPr>
        <w:t xml:space="preserve"> laat hen dan de FB pagina van </w:t>
      </w:r>
      <w:hyperlink r:id="rId7" w:history="1">
        <w:r w:rsidR="000A3DB5" w:rsidRPr="000A3DB5">
          <w:rPr>
            <w:rStyle w:val="Hyperlink"/>
            <w:sz w:val="16"/>
            <w:szCs w:val="16"/>
          </w:rPr>
          <w:t>Dag van het Huren</w:t>
        </w:r>
      </w:hyperlink>
      <w:r w:rsidR="000A3DB5">
        <w:rPr>
          <w:color w:val="00427C"/>
          <w:sz w:val="16"/>
          <w:szCs w:val="16"/>
        </w:rPr>
        <w:t xml:space="preserve"> </w:t>
      </w:r>
      <w:proofErr w:type="spellStart"/>
      <w:r w:rsidR="000A3DB5">
        <w:rPr>
          <w:color w:val="00427C"/>
          <w:sz w:val="16"/>
          <w:szCs w:val="16"/>
        </w:rPr>
        <w:t>taggen</w:t>
      </w:r>
      <w:proofErr w:type="spellEnd"/>
      <w:r w:rsidR="000A3DB5">
        <w:rPr>
          <w:color w:val="00427C"/>
          <w:sz w:val="16"/>
          <w:szCs w:val="16"/>
        </w:rPr>
        <w:t xml:space="preserve"> in het bericht. </w:t>
      </w:r>
    </w:p>
    <w:p w:rsidR="00645DE8" w:rsidRDefault="00B21CCB" w:rsidP="00645DE8">
      <w:pPr>
        <w:autoSpaceDE w:val="0"/>
        <w:autoSpaceDN w:val="0"/>
        <w:adjustRightInd w:val="0"/>
        <w:spacing w:after="0"/>
        <w:rPr>
          <w:rFonts w:ascii="Verdana" w:eastAsia="Times New Roman" w:hAnsi="Verdana" w:cs="Verdana"/>
          <w:color w:val="00427C"/>
          <w:sz w:val="16"/>
          <w:szCs w:val="16"/>
          <w:lang w:eastAsia="nl-NL"/>
        </w:rPr>
      </w:pPr>
      <w:r w:rsidRPr="00645DE8">
        <w:rPr>
          <w:rFonts w:ascii="Verdana" w:eastAsia="Times New Roman" w:hAnsi="Verdana" w:cs="Verdana"/>
          <w:color w:val="00427C"/>
          <w:sz w:val="16"/>
          <w:szCs w:val="16"/>
          <w:lang w:eastAsia="nl-NL"/>
        </w:rPr>
        <w:t xml:space="preserve">Als prijs kun je </w:t>
      </w:r>
      <w:r w:rsidR="00606541">
        <w:rPr>
          <w:rFonts w:ascii="Verdana" w:eastAsia="Times New Roman" w:hAnsi="Verdana" w:cs="Verdana"/>
          <w:color w:val="00427C"/>
          <w:sz w:val="16"/>
          <w:szCs w:val="16"/>
          <w:lang w:eastAsia="nl-NL"/>
        </w:rPr>
        <w:t xml:space="preserve">bijvoorbeeld </w:t>
      </w:r>
      <w:r w:rsidRPr="00645DE8">
        <w:rPr>
          <w:rFonts w:ascii="Verdana" w:eastAsia="Times New Roman" w:hAnsi="Verdana" w:cs="Verdana"/>
          <w:color w:val="00427C"/>
          <w:sz w:val="16"/>
          <w:szCs w:val="16"/>
          <w:lang w:eastAsia="nl-NL"/>
        </w:rPr>
        <w:t>een selfiestick cadeau doen (</w:t>
      </w:r>
      <w:r w:rsidR="000A3DB5" w:rsidRPr="00645DE8">
        <w:rPr>
          <w:rFonts w:ascii="Verdana" w:eastAsia="Times New Roman" w:hAnsi="Verdana" w:cs="Verdana"/>
          <w:color w:val="00427C"/>
          <w:sz w:val="16"/>
          <w:szCs w:val="16"/>
          <w:lang w:eastAsia="nl-NL"/>
        </w:rPr>
        <w:t xml:space="preserve">met </w:t>
      </w:r>
      <w:r w:rsidRPr="00645DE8">
        <w:rPr>
          <w:rFonts w:ascii="Verdana" w:eastAsia="Times New Roman" w:hAnsi="Verdana" w:cs="Verdana"/>
          <w:color w:val="00427C"/>
          <w:sz w:val="16"/>
          <w:szCs w:val="16"/>
          <w:lang w:eastAsia="nl-NL"/>
        </w:rPr>
        <w:t xml:space="preserve">logo </w:t>
      </w:r>
      <w:r w:rsidR="000A3DB5" w:rsidRPr="00645DE8">
        <w:rPr>
          <w:rFonts w:ascii="Verdana" w:eastAsia="Times New Roman" w:hAnsi="Verdana" w:cs="Verdana"/>
          <w:color w:val="00427C"/>
          <w:sz w:val="16"/>
          <w:szCs w:val="16"/>
          <w:lang w:eastAsia="nl-NL"/>
        </w:rPr>
        <w:t xml:space="preserve">van de </w:t>
      </w:r>
      <w:r w:rsidR="00606541">
        <w:rPr>
          <w:rFonts w:ascii="Verdana" w:eastAsia="Times New Roman" w:hAnsi="Verdana" w:cs="Verdana"/>
          <w:color w:val="00427C"/>
          <w:sz w:val="16"/>
          <w:szCs w:val="16"/>
          <w:lang w:eastAsia="nl-NL"/>
        </w:rPr>
        <w:t>corporatie) of een waardebon geven</w:t>
      </w:r>
      <w:bookmarkStart w:id="0" w:name="_GoBack"/>
      <w:bookmarkEnd w:id="0"/>
      <w:r w:rsidR="000A3DB5" w:rsidRPr="00645DE8">
        <w:rPr>
          <w:rFonts w:ascii="Verdana" w:eastAsia="Times New Roman" w:hAnsi="Verdana" w:cs="Verdana"/>
          <w:color w:val="00427C"/>
          <w:sz w:val="16"/>
          <w:szCs w:val="16"/>
          <w:lang w:eastAsia="nl-NL"/>
        </w:rPr>
        <w:t xml:space="preserve">, alles is mogelijk. </w:t>
      </w:r>
    </w:p>
    <w:p w:rsidR="00B21CCB" w:rsidRPr="00645DE8" w:rsidRDefault="000A3DB5" w:rsidP="00645DE8">
      <w:pPr>
        <w:autoSpaceDE w:val="0"/>
        <w:autoSpaceDN w:val="0"/>
        <w:adjustRightInd w:val="0"/>
        <w:spacing w:after="0"/>
        <w:rPr>
          <w:rFonts w:ascii="Verdana" w:eastAsia="Times New Roman" w:hAnsi="Verdana" w:cs="Verdana"/>
          <w:color w:val="00427C"/>
          <w:sz w:val="16"/>
          <w:szCs w:val="16"/>
          <w:lang w:eastAsia="nl-NL"/>
        </w:rPr>
      </w:pPr>
      <w:r w:rsidRPr="00645DE8">
        <w:rPr>
          <w:rFonts w:ascii="Verdana" w:eastAsia="Times New Roman" w:hAnsi="Verdana" w:cs="Verdana"/>
          <w:color w:val="00427C"/>
          <w:sz w:val="16"/>
          <w:szCs w:val="16"/>
          <w:lang w:eastAsia="nl-NL"/>
        </w:rPr>
        <w:t>D</w:t>
      </w:r>
      <w:r w:rsidR="00B21CCB" w:rsidRPr="00645DE8">
        <w:rPr>
          <w:rFonts w:ascii="Verdana" w:eastAsia="Times New Roman" w:hAnsi="Verdana" w:cs="Verdana"/>
          <w:color w:val="00427C"/>
          <w:sz w:val="16"/>
          <w:szCs w:val="16"/>
          <w:lang w:eastAsia="nl-NL"/>
        </w:rPr>
        <w:t xml:space="preserve">e winnende foto </w:t>
      </w:r>
      <w:r w:rsidRPr="00645DE8">
        <w:rPr>
          <w:rFonts w:ascii="Verdana" w:eastAsia="Times New Roman" w:hAnsi="Verdana" w:cs="Verdana"/>
          <w:color w:val="00427C"/>
          <w:sz w:val="16"/>
          <w:szCs w:val="16"/>
          <w:lang w:eastAsia="nl-NL"/>
        </w:rPr>
        <w:t xml:space="preserve">kun je </w:t>
      </w:r>
      <w:r w:rsidR="00B21CCB" w:rsidRPr="00645DE8">
        <w:rPr>
          <w:rFonts w:ascii="Verdana" w:eastAsia="Times New Roman" w:hAnsi="Verdana" w:cs="Verdana"/>
          <w:color w:val="00427C"/>
          <w:sz w:val="16"/>
          <w:szCs w:val="16"/>
          <w:lang w:eastAsia="nl-NL"/>
        </w:rPr>
        <w:t>vergroten en als banner/poster gebruiken op de dag zelf.</w:t>
      </w:r>
      <w:r w:rsidR="00645DE8" w:rsidRPr="00645DE8">
        <w:rPr>
          <w:rFonts w:ascii="Verdana" w:eastAsia="Times New Roman" w:hAnsi="Verdana" w:cs="Verdana"/>
          <w:color w:val="00427C"/>
          <w:sz w:val="16"/>
          <w:szCs w:val="16"/>
          <w:lang w:eastAsia="nl-NL"/>
        </w:rPr>
        <w:t xml:space="preserve"> </w:t>
      </w:r>
      <w:r w:rsidR="00645DE8">
        <w:rPr>
          <w:rFonts w:ascii="Verdana" w:eastAsia="Times New Roman" w:hAnsi="Verdana" w:cs="Verdana"/>
          <w:color w:val="00427C"/>
          <w:sz w:val="16"/>
          <w:szCs w:val="16"/>
          <w:lang w:eastAsia="nl-NL"/>
        </w:rPr>
        <w:t>Ook</w:t>
      </w:r>
      <w:r w:rsidR="00645DE8" w:rsidRPr="006110D6">
        <w:rPr>
          <w:rFonts w:ascii="Verdana" w:eastAsia="Times New Roman" w:hAnsi="Verdana" w:cs="Verdana"/>
          <w:color w:val="00427C"/>
          <w:sz w:val="16"/>
          <w:szCs w:val="16"/>
          <w:lang w:eastAsia="nl-NL"/>
        </w:rPr>
        <w:t xml:space="preserve"> kun je </w:t>
      </w:r>
      <w:r w:rsidR="00645DE8">
        <w:rPr>
          <w:rFonts w:ascii="Verdana" w:eastAsia="Times New Roman" w:hAnsi="Verdana" w:cs="Verdana"/>
          <w:color w:val="00427C"/>
          <w:sz w:val="16"/>
          <w:szCs w:val="16"/>
          <w:lang w:eastAsia="nl-NL"/>
        </w:rPr>
        <w:t>de winnende foto bijvoorbeeld op canvas printen en op 7</w:t>
      </w:r>
      <w:r w:rsidR="00645DE8" w:rsidRPr="006110D6">
        <w:rPr>
          <w:rFonts w:ascii="Verdana" w:eastAsia="Times New Roman" w:hAnsi="Verdana" w:cs="Verdana"/>
          <w:color w:val="00427C"/>
          <w:sz w:val="16"/>
          <w:szCs w:val="16"/>
          <w:lang w:eastAsia="nl-NL"/>
        </w:rPr>
        <w:t xml:space="preserve"> </w:t>
      </w:r>
      <w:r w:rsidR="00645DE8">
        <w:rPr>
          <w:rFonts w:ascii="Verdana" w:eastAsia="Times New Roman" w:hAnsi="Verdana" w:cs="Verdana"/>
          <w:color w:val="00427C"/>
          <w:sz w:val="16"/>
          <w:szCs w:val="16"/>
          <w:lang w:eastAsia="nl-NL"/>
        </w:rPr>
        <w:t>oktober</w:t>
      </w:r>
      <w:r w:rsidR="00645DE8" w:rsidRPr="006110D6">
        <w:rPr>
          <w:rFonts w:ascii="Verdana" w:eastAsia="Times New Roman" w:hAnsi="Verdana" w:cs="Verdana"/>
          <w:color w:val="00427C"/>
          <w:sz w:val="16"/>
          <w:szCs w:val="16"/>
          <w:lang w:eastAsia="nl-NL"/>
        </w:rPr>
        <w:t xml:space="preserve"> op mooie strategische plekken ophangen in de wijk.</w:t>
      </w:r>
    </w:p>
    <w:p w:rsidR="00B21CCB" w:rsidRDefault="00B21CCB" w:rsidP="00B21CCB">
      <w:pPr>
        <w:pStyle w:val="Default"/>
        <w:spacing w:line="276" w:lineRule="auto"/>
        <w:rPr>
          <w:b/>
          <w:bCs/>
          <w:color w:val="00427C"/>
          <w:sz w:val="16"/>
          <w:szCs w:val="16"/>
        </w:rPr>
      </w:pPr>
    </w:p>
    <w:p w:rsidR="00B21CCB" w:rsidRPr="00DC19B9" w:rsidRDefault="00B21CCB" w:rsidP="00B21CCB">
      <w:pPr>
        <w:pStyle w:val="Default"/>
        <w:spacing w:line="276" w:lineRule="auto"/>
        <w:rPr>
          <w:color w:val="00427C"/>
          <w:sz w:val="16"/>
          <w:szCs w:val="16"/>
        </w:rPr>
      </w:pPr>
      <w:r>
        <w:rPr>
          <w:b/>
          <w:bCs/>
          <w:color w:val="00427C"/>
          <w:sz w:val="16"/>
          <w:szCs w:val="16"/>
        </w:rPr>
        <w:t>Doel</w:t>
      </w:r>
    </w:p>
    <w:p w:rsidR="00B21CCB" w:rsidRDefault="00B21CCB" w:rsidP="00B21CCB">
      <w:pPr>
        <w:pStyle w:val="Default"/>
        <w:spacing w:line="276" w:lineRule="auto"/>
        <w:rPr>
          <w:color w:val="00427C"/>
          <w:sz w:val="16"/>
          <w:szCs w:val="16"/>
        </w:rPr>
      </w:pPr>
      <w:r w:rsidRPr="00EC3350">
        <w:rPr>
          <w:color w:val="00427C"/>
          <w:sz w:val="16"/>
          <w:szCs w:val="16"/>
        </w:rPr>
        <w:t>Aandacht creëren voor de Dag van het huren. Deze wedstrijd moet dus ruim van te voren gestart worden.</w:t>
      </w:r>
    </w:p>
    <w:p w:rsidR="00645DE8" w:rsidRPr="006110D6" w:rsidRDefault="00645DE8" w:rsidP="00645DE8">
      <w:pPr>
        <w:autoSpaceDE w:val="0"/>
        <w:autoSpaceDN w:val="0"/>
        <w:adjustRightInd w:val="0"/>
        <w:spacing w:after="0"/>
        <w:rPr>
          <w:rFonts w:ascii="Verdana" w:eastAsia="Times New Roman" w:hAnsi="Verdana" w:cs="Verdana"/>
          <w:color w:val="00427C"/>
          <w:sz w:val="16"/>
          <w:szCs w:val="16"/>
          <w:lang w:eastAsia="nl-NL"/>
        </w:rPr>
      </w:pPr>
      <w:r w:rsidRPr="006110D6">
        <w:rPr>
          <w:rFonts w:ascii="Verdana" w:eastAsia="Times New Roman" w:hAnsi="Verdana" w:cs="Verdana"/>
          <w:color w:val="00427C"/>
          <w:sz w:val="16"/>
          <w:szCs w:val="16"/>
          <w:lang w:eastAsia="nl-NL"/>
        </w:rPr>
        <w:t>Een dergelijke wedstrijd geeft - behalve bekendheid en verbinding - ook een intiem karakter aan de dag. Je krijgt een gevoel bij datgene waar een corporatie aan bijdraagt. De corporatie staat dicht bij de huurder en dat word</w:t>
      </w:r>
      <w:r>
        <w:rPr>
          <w:rFonts w:ascii="Verdana" w:eastAsia="Times New Roman" w:hAnsi="Verdana" w:cs="Verdana"/>
          <w:color w:val="00427C"/>
          <w:sz w:val="16"/>
          <w:szCs w:val="16"/>
          <w:lang w:eastAsia="nl-NL"/>
        </w:rPr>
        <w:t xml:space="preserve">t op deze manier in beeld </w:t>
      </w:r>
      <w:r w:rsidRPr="006110D6">
        <w:rPr>
          <w:rFonts w:ascii="Verdana" w:eastAsia="Times New Roman" w:hAnsi="Verdana" w:cs="Verdana"/>
          <w:color w:val="00427C"/>
          <w:sz w:val="16"/>
          <w:szCs w:val="16"/>
          <w:lang w:eastAsia="nl-NL"/>
        </w:rPr>
        <w:t>gebracht.</w:t>
      </w:r>
    </w:p>
    <w:p w:rsidR="00B21CCB" w:rsidRPr="00DC19B9" w:rsidRDefault="00B21CCB" w:rsidP="00B21CCB">
      <w:pPr>
        <w:pStyle w:val="Default"/>
        <w:spacing w:line="276" w:lineRule="auto"/>
        <w:rPr>
          <w:b/>
          <w:bCs/>
          <w:color w:val="00427C"/>
          <w:sz w:val="16"/>
          <w:szCs w:val="16"/>
        </w:rPr>
      </w:pPr>
    </w:p>
    <w:p w:rsidR="00B21CCB" w:rsidRPr="00DC19B9" w:rsidRDefault="00B21CCB" w:rsidP="00B21CCB">
      <w:pPr>
        <w:pStyle w:val="Default"/>
        <w:spacing w:line="276" w:lineRule="auto"/>
        <w:rPr>
          <w:color w:val="00427C"/>
          <w:sz w:val="16"/>
          <w:szCs w:val="16"/>
        </w:rPr>
      </w:pPr>
      <w:r>
        <w:rPr>
          <w:b/>
          <w:bCs/>
          <w:color w:val="00427C"/>
          <w:sz w:val="16"/>
          <w:szCs w:val="16"/>
        </w:rPr>
        <w:t>Doelgroep</w:t>
      </w:r>
    </w:p>
    <w:p w:rsidR="00B21CCB" w:rsidRDefault="00B21CCB" w:rsidP="00B21CCB">
      <w:pPr>
        <w:pStyle w:val="Default"/>
        <w:spacing w:line="276" w:lineRule="auto"/>
        <w:rPr>
          <w:color w:val="00427C"/>
          <w:sz w:val="16"/>
          <w:szCs w:val="16"/>
        </w:rPr>
      </w:pPr>
      <w:r>
        <w:rPr>
          <w:color w:val="00427C"/>
          <w:sz w:val="16"/>
          <w:szCs w:val="16"/>
        </w:rPr>
        <w:t>Huurders</w:t>
      </w:r>
      <w:r w:rsidRPr="00EC3350">
        <w:rPr>
          <w:color w:val="00427C"/>
          <w:sz w:val="16"/>
          <w:szCs w:val="16"/>
        </w:rPr>
        <w:t xml:space="preserve"> van 12-30 jaar.</w:t>
      </w:r>
    </w:p>
    <w:p w:rsidR="00B21CCB" w:rsidRPr="00DC19B9" w:rsidRDefault="00B21CCB" w:rsidP="00B21CCB">
      <w:pPr>
        <w:pStyle w:val="Default"/>
        <w:spacing w:line="276" w:lineRule="auto"/>
        <w:rPr>
          <w:color w:val="00427C"/>
          <w:sz w:val="16"/>
          <w:szCs w:val="16"/>
        </w:rPr>
      </w:pPr>
    </w:p>
    <w:p w:rsidR="00B21CCB" w:rsidRPr="00DC19B9" w:rsidRDefault="00B21CCB" w:rsidP="00B21CCB">
      <w:pPr>
        <w:pStyle w:val="Default"/>
        <w:spacing w:line="276" w:lineRule="auto"/>
        <w:rPr>
          <w:color w:val="00427C"/>
          <w:sz w:val="16"/>
          <w:szCs w:val="16"/>
        </w:rPr>
      </w:pPr>
      <w:r>
        <w:rPr>
          <w:b/>
          <w:bCs/>
          <w:color w:val="00427C"/>
          <w:sz w:val="16"/>
          <w:szCs w:val="16"/>
        </w:rPr>
        <w:t>Inzet corporatie</w:t>
      </w:r>
    </w:p>
    <w:p w:rsidR="00B21CCB" w:rsidRPr="00B21CCB" w:rsidRDefault="00B21CCB" w:rsidP="00B21CCB">
      <w:pPr>
        <w:pStyle w:val="Default"/>
        <w:spacing w:line="276" w:lineRule="auto"/>
        <w:rPr>
          <w:color w:val="00427C"/>
          <w:sz w:val="16"/>
          <w:szCs w:val="16"/>
        </w:rPr>
      </w:pPr>
      <w:r w:rsidRPr="00B21CCB">
        <w:rPr>
          <w:color w:val="00427C"/>
          <w:sz w:val="16"/>
          <w:szCs w:val="16"/>
        </w:rPr>
        <w:t>Deze activiteit hoeft niet veel geld te kosten. Het is laagdrempelig en heeft een groot bereik. Het meeste geld zit in het printwerk.</w:t>
      </w:r>
    </w:p>
    <w:p w:rsidR="00B21CCB" w:rsidRDefault="00B21CCB" w:rsidP="00B21CCB">
      <w:pPr>
        <w:spacing w:line="240" w:lineRule="auto"/>
        <w:rPr>
          <w:color w:val="00427C"/>
          <w:szCs w:val="16"/>
        </w:rPr>
        <w:sectPr w:rsidR="00B21CCB" w:rsidSect="00B21CCB">
          <w:headerReference w:type="default" r:id="rId8"/>
          <w:headerReference w:type="first" r:id="rId9"/>
          <w:pgSz w:w="11906" w:h="16838"/>
          <w:pgMar w:top="1418" w:right="1418" w:bottom="1418" w:left="1418" w:header="709" w:footer="709" w:gutter="0"/>
          <w:cols w:space="708"/>
          <w:titlePg/>
          <w:docGrid w:linePitch="360"/>
        </w:sectPr>
      </w:pPr>
      <w:r>
        <w:rPr>
          <w:color w:val="00427C"/>
          <w:szCs w:val="16"/>
        </w:rPr>
        <w:br w:type="page"/>
      </w:r>
    </w:p>
    <w:p w:rsidR="00B21CCB" w:rsidRDefault="00B21CCB" w:rsidP="00B21CCB">
      <w:pPr>
        <w:spacing w:line="240" w:lineRule="auto"/>
        <w:rPr>
          <w:rFonts w:cs="Verdana"/>
          <w:color w:val="00427C"/>
          <w:szCs w:val="16"/>
        </w:rPr>
      </w:pPr>
    </w:p>
    <w:p w:rsidR="00B21CCB" w:rsidRPr="00DC19B9" w:rsidRDefault="00B21CCB" w:rsidP="00B21CCB">
      <w:pPr>
        <w:pStyle w:val="Titel"/>
        <w:framePr w:w="5477" w:h="706" w:hRule="exact" w:wrap="notBeside" w:vAnchor="page" w:hAnchor="page" w:x="1411" w:y="1589" w:anchorLock="1"/>
        <w:shd w:val="clear" w:color="FFFFFF" w:fill="FFFFFF"/>
        <w:rPr>
          <w:color w:val="00A7E5"/>
        </w:rPr>
      </w:pPr>
      <w:r w:rsidRPr="00DC19B9">
        <w:rPr>
          <w:color w:val="00A7E5"/>
        </w:rPr>
        <w:t>Dag van het huren 2015</w:t>
      </w:r>
    </w:p>
    <w:p w:rsidR="00B21CCB" w:rsidRPr="003B5C9B" w:rsidRDefault="00B21CCB" w:rsidP="00B21CCB">
      <w:pPr>
        <w:pStyle w:val="Default"/>
        <w:spacing w:line="276" w:lineRule="auto"/>
        <w:rPr>
          <w:sz w:val="16"/>
          <w:szCs w:val="16"/>
        </w:rPr>
      </w:pPr>
    </w:p>
    <w:p w:rsidR="00B21CCB" w:rsidRPr="00DC19B9" w:rsidRDefault="00B21CCB" w:rsidP="00B21CCB">
      <w:pPr>
        <w:pStyle w:val="Default"/>
        <w:spacing w:line="276" w:lineRule="auto"/>
        <w:rPr>
          <w:b/>
          <w:color w:val="00427C"/>
          <w:sz w:val="20"/>
          <w:szCs w:val="20"/>
        </w:rPr>
      </w:pPr>
      <w:r w:rsidRPr="00DC19B9">
        <w:rPr>
          <w:b/>
          <w:color w:val="00427C"/>
          <w:sz w:val="20"/>
          <w:szCs w:val="20"/>
        </w:rPr>
        <w:t xml:space="preserve">Voorwaarden deelname </w:t>
      </w:r>
      <w:r>
        <w:rPr>
          <w:b/>
          <w:color w:val="00427C"/>
          <w:sz w:val="20"/>
          <w:szCs w:val="20"/>
        </w:rPr>
        <w:t xml:space="preserve">selfiewedstrijd en gedichtenwedstrijd                   </w:t>
      </w:r>
      <w:r>
        <w:rPr>
          <w:b/>
          <w:color w:val="00427C"/>
          <w:sz w:val="20"/>
          <w:szCs w:val="20"/>
        </w:rPr>
        <w:br/>
      </w:r>
      <w:r w:rsidRPr="00DC19B9">
        <w:rPr>
          <w:b/>
          <w:color w:val="00427C"/>
          <w:sz w:val="20"/>
          <w:szCs w:val="20"/>
        </w:rPr>
        <w:t>Dag van het huren 2015</w:t>
      </w:r>
    </w:p>
    <w:p w:rsidR="00B21CCB" w:rsidRDefault="00B21CCB" w:rsidP="00B21CCB">
      <w:pPr>
        <w:pStyle w:val="Default"/>
        <w:spacing w:line="276" w:lineRule="auto"/>
        <w:rPr>
          <w:b/>
          <w:bCs/>
          <w:sz w:val="16"/>
          <w:szCs w:val="16"/>
        </w:rPr>
      </w:pPr>
    </w:p>
    <w:p w:rsidR="00B21CCB" w:rsidRDefault="00B21CCB" w:rsidP="00B21CCB">
      <w:pPr>
        <w:pStyle w:val="Default"/>
        <w:spacing w:line="276" w:lineRule="auto"/>
        <w:rPr>
          <w:b/>
          <w:bCs/>
          <w:sz w:val="16"/>
          <w:szCs w:val="16"/>
        </w:rPr>
      </w:pPr>
    </w:p>
    <w:p w:rsidR="00B21CCB" w:rsidRPr="00DC19B9" w:rsidRDefault="00B21CCB" w:rsidP="00B21CCB">
      <w:pPr>
        <w:pStyle w:val="Default"/>
        <w:spacing w:line="276" w:lineRule="auto"/>
        <w:rPr>
          <w:b/>
          <w:color w:val="00427C"/>
          <w:sz w:val="16"/>
          <w:szCs w:val="16"/>
        </w:rPr>
      </w:pPr>
      <w:r w:rsidRPr="00DC19B9">
        <w:rPr>
          <w:b/>
          <w:color w:val="00427C"/>
          <w:sz w:val="16"/>
          <w:szCs w:val="16"/>
        </w:rPr>
        <w:t xml:space="preserve">Artikel 1 Deelname </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 xml:space="preserve">Deelnemers zijn op de hoogte van dit reglement en akkoord met de inhoud ervan </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Aan de wedstrijd kan uitsluitend worden deelgenomen door medewerkers van corporaties en huurders van een woning die wordt verhuurd door een woningcorporatie</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Bestuursleden en medewerkers van Aedes vereniging van woningcorporaties zijn uitgesloten van deelname</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Deelname aan de wedstrijd is gratis</w:t>
      </w:r>
    </w:p>
    <w:p w:rsidR="00B21CCB" w:rsidRPr="003B5C9B" w:rsidRDefault="00B21CCB" w:rsidP="00B21CCB">
      <w:pPr>
        <w:pStyle w:val="Default"/>
        <w:spacing w:line="276" w:lineRule="auto"/>
        <w:rPr>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2 Inzending </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Per deelnemer kan één inzending worden ingediend</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 xml:space="preserve">De </w:t>
      </w:r>
      <w:r>
        <w:rPr>
          <w:color w:val="00427C"/>
          <w:sz w:val="16"/>
          <w:szCs w:val="16"/>
        </w:rPr>
        <w:t>inzending mag een foto</w:t>
      </w:r>
      <w:r w:rsidRPr="00DC19B9">
        <w:rPr>
          <w:color w:val="00427C"/>
          <w:sz w:val="16"/>
          <w:szCs w:val="16"/>
        </w:rPr>
        <w:t xml:space="preserve"> of een geschreven verhaal zijn</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De inzending is niet eerder aangeboden of gepubliceerd</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De inzending is gemaakt door de inzender</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 xml:space="preserve">De inzending moet vóór </w:t>
      </w:r>
      <w:r w:rsidRPr="00BB3A6C">
        <w:rPr>
          <w:color w:val="00427C"/>
          <w:sz w:val="16"/>
          <w:szCs w:val="16"/>
          <w:highlight w:val="yellow"/>
        </w:rPr>
        <w:t>[DATUM]</w:t>
      </w:r>
      <w:r w:rsidRPr="00DC19B9">
        <w:rPr>
          <w:color w:val="00427C"/>
          <w:sz w:val="16"/>
          <w:szCs w:val="16"/>
        </w:rPr>
        <w:t xml:space="preserve"> worden ingeleverd o.v.v. naam, adres,</w:t>
      </w:r>
      <w:r>
        <w:rPr>
          <w:color w:val="00427C"/>
          <w:sz w:val="16"/>
          <w:szCs w:val="16"/>
        </w:rPr>
        <w:t xml:space="preserve"> leeftijd,</w:t>
      </w:r>
      <w:r w:rsidRPr="00DC19B9">
        <w:rPr>
          <w:color w:val="00427C"/>
          <w:sz w:val="16"/>
          <w:szCs w:val="16"/>
        </w:rPr>
        <w:t xml:space="preserve"> telefoon en/of e-mailadres</w:t>
      </w:r>
    </w:p>
    <w:p w:rsidR="00B21CCB" w:rsidRPr="00DC19B9" w:rsidRDefault="00B21CCB" w:rsidP="00B21CCB">
      <w:pPr>
        <w:pStyle w:val="Lijstalinea"/>
        <w:numPr>
          <w:ilvl w:val="0"/>
          <w:numId w:val="1"/>
        </w:numPr>
        <w:spacing w:line="276" w:lineRule="auto"/>
        <w:rPr>
          <w:rFonts w:cs="Verdana"/>
          <w:snapToGrid/>
          <w:color w:val="00427C"/>
          <w:w w:val="100"/>
          <w:szCs w:val="16"/>
        </w:rPr>
      </w:pPr>
      <w:r w:rsidRPr="00DC19B9">
        <w:rPr>
          <w:rFonts w:cs="Verdana"/>
          <w:snapToGrid/>
          <w:color w:val="00427C"/>
          <w:w w:val="100"/>
          <w:szCs w:val="16"/>
        </w:rPr>
        <w:t>In het eventueel ingezonden beeldmateriaal mogen geen watermerk, handtekening, data of copyright boodschappen worden opgenomen.</w:t>
      </w:r>
    </w:p>
    <w:p w:rsidR="00B21CCB" w:rsidRPr="00DC19B9" w:rsidRDefault="00B21CCB" w:rsidP="00B21CCB">
      <w:pPr>
        <w:pStyle w:val="Lijstalinea"/>
        <w:numPr>
          <w:ilvl w:val="0"/>
          <w:numId w:val="1"/>
        </w:numPr>
        <w:spacing w:line="276" w:lineRule="auto"/>
        <w:rPr>
          <w:rFonts w:cs="Verdana"/>
          <w:snapToGrid/>
          <w:color w:val="00427C"/>
          <w:w w:val="100"/>
          <w:szCs w:val="16"/>
        </w:rPr>
      </w:pPr>
      <w:r w:rsidRPr="00DC19B9">
        <w:rPr>
          <w:rFonts w:cs="Verdana"/>
          <w:snapToGrid/>
          <w:color w:val="00427C"/>
          <w:w w:val="100"/>
          <w:szCs w:val="16"/>
        </w:rPr>
        <w:t xml:space="preserve">Een inzending kan als e-mail worden gestuurd naar </w:t>
      </w:r>
      <w:hyperlink r:id="rId10" w:history="1">
        <w:r w:rsidRPr="00BB3A6C">
          <w:rPr>
            <w:rStyle w:val="Hyperlink"/>
            <w:rFonts w:cs="Verdana"/>
            <w:snapToGrid/>
            <w:color w:val="00427C"/>
            <w:w w:val="100"/>
            <w:szCs w:val="16"/>
            <w:highlight w:val="yellow"/>
          </w:rPr>
          <w:t>[EMAILADRES</w:t>
        </w:r>
      </w:hyperlink>
      <w:r w:rsidRPr="00BB3A6C">
        <w:rPr>
          <w:rStyle w:val="Hyperlink"/>
          <w:rFonts w:cs="Verdana"/>
          <w:snapToGrid/>
          <w:color w:val="00427C"/>
          <w:w w:val="100"/>
          <w:szCs w:val="16"/>
          <w:highlight w:val="yellow"/>
        </w:rPr>
        <w:t>]</w:t>
      </w:r>
      <w:r w:rsidRPr="00DC19B9">
        <w:rPr>
          <w:rFonts w:cs="Verdana"/>
          <w:snapToGrid/>
          <w:color w:val="00427C"/>
          <w:w w:val="100"/>
          <w:szCs w:val="16"/>
        </w:rPr>
        <w:t xml:space="preserve"> </w:t>
      </w:r>
    </w:p>
    <w:p w:rsidR="00B21CCB" w:rsidRPr="00DC19B9" w:rsidRDefault="00B21CCB" w:rsidP="00B21CCB">
      <w:pPr>
        <w:pStyle w:val="Lijstalinea"/>
        <w:numPr>
          <w:ilvl w:val="0"/>
          <w:numId w:val="1"/>
        </w:numPr>
        <w:spacing w:line="276" w:lineRule="auto"/>
        <w:rPr>
          <w:rFonts w:cs="Verdana"/>
          <w:snapToGrid/>
          <w:color w:val="00427C"/>
          <w:w w:val="100"/>
          <w:szCs w:val="16"/>
        </w:rPr>
      </w:pPr>
      <w:r w:rsidRPr="00DC19B9">
        <w:rPr>
          <w:rFonts w:cs="Verdana"/>
          <w:snapToGrid/>
          <w:color w:val="00427C"/>
          <w:w w:val="100"/>
          <w:szCs w:val="16"/>
        </w:rPr>
        <w:t>Deelnemers krijgen per e-mail een ontvangstbevestiging van hun inzending</w:t>
      </w:r>
    </w:p>
    <w:p w:rsidR="00B21CCB" w:rsidRPr="00DC19B9" w:rsidRDefault="00B21CCB" w:rsidP="00B21CCB">
      <w:pPr>
        <w:pStyle w:val="Default"/>
        <w:spacing w:line="276" w:lineRule="auto"/>
        <w:rPr>
          <w:b/>
          <w:bCs/>
          <w:color w:val="00427C"/>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3 Auteursrechten </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Het materiaal wordt door de deelnemer vrij van rechten aangeleverd. De deelnemer staat ervoor in dat er geen inbreuk is gepleegd op eventuele intellectuele eigendomsrechten van derden</w:t>
      </w:r>
    </w:p>
    <w:p w:rsidR="00B21CCB" w:rsidRPr="00DC19B9" w:rsidRDefault="00B21CCB" w:rsidP="00B21CCB">
      <w:pPr>
        <w:pStyle w:val="Default"/>
        <w:numPr>
          <w:ilvl w:val="0"/>
          <w:numId w:val="1"/>
        </w:numPr>
        <w:spacing w:line="276" w:lineRule="auto"/>
        <w:rPr>
          <w:color w:val="00427C"/>
          <w:sz w:val="16"/>
          <w:szCs w:val="16"/>
        </w:rPr>
      </w:pPr>
      <w:r w:rsidRPr="00DC19B9">
        <w:rPr>
          <w:color w:val="00427C"/>
          <w:sz w:val="16"/>
          <w:szCs w:val="16"/>
        </w:rPr>
        <w:t>Publicatie van het winnende materiaal vindt plaats onder de naam van de betreffende deelnemer</w:t>
      </w:r>
    </w:p>
    <w:p w:rsidR="00B21CCB" w:rsidRPr="0098465C" w:rsidRDefault="00B21CCB" w:rsidP="00B21CCB">
      <w:pPr>
        <w:pStyle w:val="Default"/>
        <w:numPr>
          <w:ilvl w:val="0"/>
          <w:numId w:val="1"/>
        </w:numPr>
        <w:spacing w:line="276" w:lineRule="auto"/>
        <w:rPr>
          <w:color w:val="00427C"/>
          <w:sz w:val="16"/>
          <w:szCs w:val="16"/>
        </w:rPr>
      </w:pPr>
      <w:r w:rsidRPr="0098465C">
        <w:rPr>
          <w:color w:val="00427C"/>
          <w:sz w:val="16"/>
          <w:szCs w:val="16"/>
        </w:rPr>
        <w:t>De deelnemer verleent Aedes het recht om de ingezonden selfies/gedichten te gebruiken en verder te verspreiden, zonder dat Aedes daarvoor een vergoeding is verschuldigd aan de deelnemer, in welke vorm dan ook.</w:t>
      </w:r>
    </w:p>
    <w:p w:rsidR="00B21CCB" w:rsidRPr="00DC19B9" w:rsidRDefault="00B21CCB" w:rsidP="00B21CCB">
      <w:pPr>
        <w:pStyle w:val="Default"/>
        <w:spacing w:line="276" w:lineRule="auto"/>
        <w:ind w:left="720"/>
        <w:rPr>
          <w:color w:val="00427C"/>
          <w:sz w:val="16"/>
          <w:szCs w:val="16"/>
        </w:rPr>
      </w:pPr>
    </w:p>
    <w:p w:rsidR="00B21CCB" w:rsidRPr="00DC19B9" w:rsidRDefault="00B21CCB" w:rsidP="00B21CCB">
      <w:pPr>
        <w:pStyle w:val="Default"/>
        <w:spacing w:line="276" w:lineRule="auto"/>
        <w:rPr>
          <w:color w:val="00427C"/>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4 Jury en jurering </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 xml:space="preserve">De inzendingen worden beoordeeld door een jury, bestaande uit </w:t>
      </w:r>
      <w:r>
        <w:rPr>
          <w:color w:val="00427C"/>
          <w:sz w:val="16"/>
          <w:szCs w:val="16"/>
          <w:highlight w:val="yellow"/>
        </w:rPr>
        <w:t>[IN TE VULLEN DOOR</w:t>
      </w:r>
      <w:r w:rsidRPr="00BB3A6C">
        <w:rPr>
          <w:color w:val="00427C"/>
          <w:sz w:val="16"/>
          <w:szCs w:val="16"/>
          <w:highlight w:val="yellow"/>
        </w:rPr>
        <w:t xml:space="preserve"> CORPORATIE]</w:t>
      </w:r>
    </w:p>
    <w:p w:rsidR="00B21CCB" w:rsidRPr="00DC19B9" w:rsidRDefault="00B21CCB" w:rsidP="00B21CCB">
      <w:pPr>
        <w:pStyle w:val="Default"/>
        <w:numPr>
          <w:ilvl w:val="0"/>
          <w:numId w:val="2"/>
        </w:numPr>
        <w:spacing w:line="276" w:lineRule="auto"/>
        <w:rPr>
          <w:color w:val="00427C"/>
          <w:sz w:val="16"/>
          <w:szCs w:val="16"/>
        </w:rPr>
      </w:pPr>
      <w:r w:rsidRPr="00DC19B9">
        <w:rPr>
          <w:rFonts w:cs="Calibri"/>
          <w:color w:val="00427C"/>
          <w:sz w:val="16"/>
          <w:szCs w:val="16"/>
        </w:rPr>
        <w:t xml:space="preserve">Bij de beoordeling door de jury staan de volgende criteria centraal: kwaliteit van het ingezonden materiaal, originaliteit en verbinding met </w:t>
      </w:r>
      <w:r>
        <w:rPr>
          <w:rFonts w:cs="Calibri"/>
          <w:color w:val="00427C"/>
          <w:sz w:val="16"/>
          <w:szCs w:val="16"/>
        </w:rPr>
        <w:t xml:space="preserve">het thema </w:t>
      </w:r>
      <w:r w:rsidRPr="00AB02E8">
        <w:rPr>
          <w:rFonts w:cs="Calibri"/>
          <w:color w:val="00427C"/>
          <w:sz w:val="16"/>
          <w:szCs w:val="16"/>
        </w:rPr>
        <w:t>“de huurder in en om het huis”</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 xml:space="preserve">De procedure voor de jurering ziet er als volgt uit: de jury selecteert </w:t>
      </w:r>
      <w:r w:rsidRPr="00BB3A6C">
        <w:rPr>
          <w:color w:val="00427C"/>
          <w:sz w:val="16"/>
          <w:szCs w:val="16"/>
          <w:highlight w:val="yellow"/>
        </w:rPr>
        <w:t>[DATUM]</w:t>
      </w:r>
      <w:r>
        <w:rPr>
          <w:color w:val="00427C"/>
          <w:sz w:val="16"/>
          <w:szCs w:val="16"/>
        </w:rPr>
        <w:t xml:space="preserve"> </w:t>
      </w:r>
      <w:r w:rsidRPr="00DC19B9">
        <w:rPr>
          <w:color w:val="00427C"/>
          <w:sz w:val="16"/>
          <w:szCs w:val="16"/>
        </w:rPr>
        <w:t xml:space="preserve">uit de inzendingen de winnaar en maakt deze vóór </w:t>
      </w:r>
      <w:r w:rsidRPr="00BB3A6C">
        <w:rPr>
          <w:color w:val="00427C"/>
          <w:sz w:val="16"/>
          <w:szCs w:val="16"/>
          <w:highlight w:val="yellow"/>
        </w:rPr>
        <w:t>[DATUM]</w:t>
      </w:r>
      <w:r w:rsidRPr="00DC19B9">
        <w:rPr>
          <w:color w:val="00427C"/>
          <w:sz w:val="16"/>
          <w:szCs w:val="16"/>
        </w:rPr>
        <w:t xml:space="preserve"> bekend via </w:t>
      </w:r>
      <w:r w:rsidRPr="00BB3A6C">
        <w:rPr>
          <w:color w:val="00427C"/>
          <w:sz w:val="16"/>
          <w:szCs w:val="16"/>
          <w:highlight w:val="yellow"/>
        </w:rPr>
        <w:t>[BIJV OP SITE VAN CORPORATIE OF BEWONERSBLAD]</w:t>
      </w:r>
      <w:r w:rsidRPr="00DC19B9">
        <w:rPr>
          <w:color w:val="00427C"/>
          <w:sz w:val="16"/>
          <w:szCs w:val="16"/>
        </w:rPr>
        <w:t xml:space="preserve"> en via persoonlijke contactgegevens van de inzender</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 xml:space="preserve">De beslissing door de jury wordt genomen op basis van meerderheid van stemmen. </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Uitsluitend de jury kent de prijs toe</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De uitspraak van de jury is bindend</w:t>
      </w:r>
    </w:p>
    <w:p w:rsidR="00B21CCB" w:rsidRPr="00BB3A6C" w:rsidRDefault="00B21CCB" w:rsidP="00B21CCB">
      <w:pPr>
        <w:pStyle w:val="Default"/>
        <w:numPr>
          <w:ilvl w:val="0"/>
          <w:numId w:val="2"/>
        </w:numPr>
        <w:spacing w:line="276" w:lineRule="auto"/>
        <w:rPr>
          <w:color w:val="00427C"/>
          <w:sz w:val="16"/>
          <w:szCs w:val="16"/>
        </w:rPr>
      </w:pPr>
      <w:r w:rsidRPr="00BB3A6C">
        <w:rPr>
          <w:color w:val="00427C"/>
          <w:sz w:val="16"/>
          <w:szCs w:val="16"/>
        </w:rPr>
        <w:t xml:space="preserve">De winnende inzender krijgt met zijn/haar verhaal een plek in de </w:t>
      </w:r>
      <w:r w:rsidRPr="00BB3A6C">
        <w:rPr>
          <w:color w:val="00427C"/>
          <w:sz w:val="16"/>
          <w:szCs w:val="16"/>
          <w:highlight w:val="yellow"/>
        </w:rPr>
        <w:t>[IN TE VULLEN DOOR CORPORATIE]</w:t>
      </w:r>
    </w:p>
    <w:p w:rsidR="00B21CCB" w:rsidRDefault="00B21CCB" w:rsidP="00B21CCB">
      <w:pPr>
        <w:pStyle w:val="Default"/>
        <w:spacing w:line="276" w:lineRule="auto"/>
        <w:rPr>
          <w:b/>
          <w:bCs/>
          <w:color w:val="00427C"/>
          <w:sz w:val="16"/>
          <w:szCs w:val="16"/>
        </w:rPr>
      </w:pPr>
      <w:r w:rsidRPr="00DC19B9">
        <w:rPr>
          <w:b/>
          <w:bCs/>
          <w:color w:val="00427C"/>
          <w:sz w:val="16"/>
          <w:szCs w:val="16"/>
        </w:rPr>
        <w:br w:type="column"/>
      </w:r>
    </w:p>
    <w:p w:rsidR="00B21CCB" w:rsidRDefault="00B21CCB" w:rsidP="00B21CCB">
      <w:pPr>
        <w:pStyle w:val="Default"/>
        <w:spacing w:line="276" w:lineRule="auto"/>
        <w:rPr>
          <w:b/>
          <w:bCs/>
          <w:color w:val="00427C"/>
          <w:sz w:val="16"/>
          <w:szCs w:val="16"/>
        </w:rPr>
      </w:pPr>
    </w:p>
    <w:p w:rsidR="00B21CCB" w:rsidRDefault="00B21CCB" w:rsidP="00B21CCB">
      <w:pPr>
        <w:pStyle w:val="Default"/>
        <w:spacing w:line="276" w:lineRule="auto"/>
        <w:rPr>
          <w:b/>
          <w:bCs/>
          <w:color w:val="00427C"/>
          <w:sz w:val="16"/>
          <w:szCs w:val="16"/>
        </w:rPr>
      </w:pPr>
    </w:p>
    <w:p w:rsidR="00B21CCB" w:rsidRDefault="00B21CCB" w:rsidP="00B21CCB">
      <w:pPr>
        <w:pStyle w:val="Default"/>
        <w:spacing w:line="276" w:lineRule="auto"/>
        <w:rPr>
          <w:b/>
          <w:bCs/>
          <w:color w:val="00427C"/>
          <w:sz w:val="16"/>
          <w:szCs w:val="16"/>
        </w:rPr>
      </w:pPr>
    </w:p>
    <w:p w:rsidR="00B21CCB" w:rsidRDefault="00B21CCB" w:rsidP="00B21CCB">
      <w:pPr>
        <w:pStyle w:val="Default"/>
        <w:spacing w:line="276" w:lineRule="auto"/>
        <w:rPr>
          <w:b/>
          <w:bCs/>
          <w:color w:val="00427C"/>
          <w:sz w:val="16"/>
          <w:szCs w:val="16"/>
        </w:rPr>
      </w:pPr>
    </w:p>
    <w:p w:rsidR="00B21CCB" w:rsidRDefault="00B21CCB" w:rsidP="00B21CCB">
      <w:pPr>
        <w:pStyle w:val="Default"/>
        <w:spacing w:line="276" w:lineRule="auto"/>
        <w:rPr>
          <w:b/>
          <w:bCs/>
          <w:color w:val="00427C"/>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5 Prijzen </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 xml:space="preserve">De winnaar van de </w:t>
      </w:r>
      <w:r>
        <w:rPr>
          <w:color w:val="00427C"/>
          <w:sz w:val="16"/>
          <w:szCs w:val="16"/>
        </w:rPr>
        <w:t>selfie- en of gedichten</w:t>
      </w:r>
      <w:r w:rsidRPr="00DC19B9">
        <w:rPr>
          <w:color w:val="00427C"/>
          <w:sz w:val="16"/>
          <w:szCs w:val="16"/>
        </w:rPr>
        <w:t xml:space="preserve">wedstrijd ontvangt </w:t>
      </w:r>
      <w:r w:rsidRPr="00BB3A6C">
        <w:rPr>
          <w:color w:val="00427C"/>
          <w:sz w:val="16"/>
          <w:szCs w:val="16"/>
          <w:highlight w:val="yellow"/>
        </w:rPr>
        <w:t>[IN TE VULLEN DOOR CORPORATIE]</w:t>
      </w:r>
    </w:p>
    <w:p w:rsidR="00B21CCB" w:rsidRPr="00DC19B9" w:rsidRDefault="00B21CCB" w:rsidP="00B21CCB">
      <w:pPr>
        <w:pStyle w:val="Default"/>
        <w:spacing w:line="276" w:lineRule="auto"/>
        <w:rPr>
          <w:color w:val="00427C"/>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6 Onvoorziene gevallen </w:t>
      </w:r>
    </w:p>
    <w:p w:rsidR="00B21CCB" w:rsidRPr="00DC19B9" w:rsidRDefault="00B21CCB" w:rsidP="00B21CCB">
      <w:pPr>
        <w:pStyle w:val="Default"/>
        <w:spacing w:line="276" w:lineRule="auto"/>
        <w:rPr>
          <w:color w:val="00427C"/>
          <w:sz w:val="16"/>
          <w:szCs w:val="16"/>
        </w:rPr>
      </w:pPr>
      <w:r w:rsidRPr="00DC19B9">
        <w:rPr>
          <w:color w:val="00427C"/>
          <w:sz w:val="16"/>
          <w:szCs w:val="16"/>
        </w:rPr>
        <w:t xml:space="preserve">In alle gevallen waarin dit wedstrijdreglement niet voorziet beslist de jury. </w:t>
      </w:r>
    </w:p>
    <w:p w:rsidR="00B21CCB" w:rsidRPr="00DC19B9" w:rsidRDefault="00B21CCB" w:rsidP="00B21CCB">
      <w:pPr>
        <w:pStyle w:val="Default"/>
        <w:spacing w:line="276" w:lineRule="auto"/>
        <w:rPr>
          <w:b/>
          <w:bCs/>
          <w:color w:val="00427C"/>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7 Aansprakelijkheid </w:t>
      </w:r>
    </w:p>
    <w:p w:rsidR="00B21CCB" w:rsidRPr="00DC19B9" w:rsidRDefault="00B21CCB" w:rsidP="00B21CCB">
      <w:pPr>
        <w:pStyle w:val="Default"/>
        <w:spacing w:line="276" w:lineRule="auto"/>
        <w:rPr>
          <w:color w:val="00427C"/>
          <w:sz w:val="16"/>
          <w:szCs w:val="16"/>
        </w:rPr>
      </w:pPr>
      <w:r w:rsidRPr="00DC19B9">
        <w:rPr>
          <w:color w:val="00427C"/>
          <w:sz w:val="16"/>
          <w:szCs w:val="16"/>
        </w:rPr>
        <w:t>Aedes is niet aansprakelijk voor schade aan of vermissing van inzendingen of enig ander ongerief in het kader van deze wedstrijd</w:t>
      </w:r>
    </w:p>
    <w:p w:rsidR="00B21CCB" w:rsidRPr="00DC19B9" w:rsidRDefault="00B21CCB" w:rsidP="00B21CCB">
      <w:pPr>
        <w:pStyle w:val="Default"/>
        <w:spacing w:line="276" w:lineRule="auto"/>
        <w:rPr>
          <w:b/>
          <w:bCs/>
          <w:color w:val="00427C"/>
          <w:sz w:val="16"/>
          <w:szCs w:val="16"/>
        </w:rPr>
      </w:pPr>
    </w:p>
    <w:p w:rsidR="00B21CCB" w:rsidRPr="00DC19B9" w:rsidRDefault="00B21CCB" w:rsidP="00B21CCB">
      <w:pPr>
        <w:pStyle w:val="Default"/>
        <w:spacing w:line="276" w:lineRule="auto"/>
        <w:rPr>
          <w:color w:val="00427C"/>
          <w:sz w:val="16"/>
          <w:szCs w:val="16"/>
        </w:rPr>
      </w:pPr>
      <w:r w:rsidRPr="00DC19B9">
        <w:rPr>
          <w:b/>
          <w:bCs/>
          <w:color w:val="00427C"/>
          <w:sz w:val="16"/>
          <w:szCs w:val="16"/>
        </w:rPr>
        <w:t xml:space="preserve">Artikel 8 Slotbepalingen </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 xml:space="preserve">Over het verloop en/of de uitslag van de wedstrijd kan niet worden gecorrespondeerd </w:t>
      </w:r>
    </w:p>
    <w:p w:rsidR="00B21CCB" w:rsidRPr="00DC19B9" w:rsidRDefault="00B21CCB" w:rsidP="00B21CCB">
      <w:pPr>
        <w:pStyle w:val="Default"/>
        <w:numPr>
          <w:ilvl w:val="0"/>
          <w:numId w:val="2"/>
        </w:numPr>
        <w:spacing w:line="276" w:lineRule="auto"/>
        <w:rPr>
          <w:color w:val="00427C"/>
          <w:sz w:val="16"/>
          <w:szCs w:val="16"/>
        </w:rPr>
      </w:pPr>
      <w:r w:rsidRPr="00DC19B9">
        <w:rPr>
          <w:color w:val="00427C"/>
          <w:sz w:val="16"/>
          <w:szCs w:val="16"/>
        </w:rPr>
        <w:t>De deelnemer accepteert het oordeel van de jury</w:t>
      </w:r>
    </w:p>
    <w:p w:rsidR="00B21CCB" w:rsidRPr="00DC19B9" w:rsidRDefault="00B21CCB" w:rsidP="00B21CCB">
      <w:pPr>
        <w:pStyle w:val="Default"/>
        <w:spacing w:line="276" w:lineRule="auto"/>
        <w:rPr>
          <w:color w:val="00427C"/>
          <w:sz w:val="16"/>
          <w:szCs w:val="16"/>
        </w:rPr>
      </w:pPr>
    </w:p>
    <w:p w:rsidR="00B21CCB" w:rsidRDefault="00B21CCB" w:rsidP="00B21CCB"/>
    <w:p w:rsidR="007109CE" w:rsidRDefault="007109CE"/>
    <w:sectPr w:rsidR="007109CE" w:rsidSect="00C743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E7" w:rsidRDefault="000A3DB5">
      <w:pPr>
        <w:spacing w:after="0" w:line="240" w:lineRule="auto"/>
      </w:pPr>
      <w:r>
        <w:separator/>
      </w:r>
    </w:p>
  </w:endnote>
  <w:endnote w:type="continuationSeparator" w:id="0">
    <w:p w:rsidR="00B83EE7" w:rsidRDefault="000A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F Balance">
    <w:panose1 w:val="020B05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E7" w:rsidRDefault="000A3DB5">
      <w:pPr>
        <w:spacing w:after="0" w:line="240" w:lineRule="auto"/>
      </w:pPr>
      <w:r>
        <w:separator/>
      </w:r>
    </w:p>
  </w:footnote>
  <w:footnote w:type="continuationSeparator" w:id="0">
    <w:p w:rsidR="00B83EE7" w:rsidRDefault="000A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D7" w:rsidRDefault="00B21CCB" w:rsidP="007445D0">
    <w:pPr>
      <w:pStyle w:val="Koptekst"/>
      <w:jc w:val="right"/>
    </w:pPr>
    <w:r>
      <w:rPr>
        <w:noProof/>
        <w:lang w:eastAsia="nl-NL"/>
      </w:rPr>
      <w:drawing>
        <wp:inline distT="0" distB="0" distL="0" distR="0" wp14:anchorId="282F3334" wp14:editId="35CC0A9D">
          <wp:extent cx="2023872" cy="109423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vhH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10942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D7" w:rsidRDefault="00B21CCB">
    <w:pPr>
      <w:pStyle w:val="Koptekst"/>
    </w:pPr>
    <w:r w:rsidRPr="00BB3A6C">
      <w:rPr>
        <w:rFonts w:ascii="FF Balance" w:hAnsi="FF Balance"/>
        <w:noProof/>
        <w:color w:val="00427C"/>
        <w:sz w:val="17"/>
        <w:lang w:eastAsia="nl-NL"/>
      </w:rPr>
      <w:drawing>
        <wp:anchor distT="0" distB="0" distL="114300" distR="114300" simplePos="0" relativeHeight="251659264" behindDoc="0" locked="0" layoutInCell="1" allowOverlap="1" wp14:anchorId="6FBFEFC4" wp14:editId="315E1E07">
          <wp:simplePos x="0" y="0"/>
          <wp:positionH relativeFrom="margin">
            <wp:posOffset>6816725</wp:posOffset>
          </wp:positionH>
          <wp:positionV relativeFrom="margin">
            <wp:posOffset>-519430</wp:posOffset>
          </wp:positionV>
          <wp:extent cx="2788285" cy="1971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1971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1AF3"/>
    <w:multiLevelType w:val="hybridMultilevel"/>
    <w:tmpl w:val="0F2C5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D0598B"/>
    <w:multiLevelType w:val="hybridMultilevel"/>
    <w:tmpl w:val="68089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CB"/>
    <w:rsid w:val="000A3DB5"/>
    <w:rsid w:val="00400BCF"/>
    <w:rsid w:val="00606541"/>
    <w:rsid w:val="00645DE8"/>
    <w:rsid w:val="007109CE"/>
    <w:rsid w:val="00B21CCB"/>
    <w:rsid w:val="00B83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A6F05-C01B-47F3-A5FB-789BE7DB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1CC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1CCB"/>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B21CCB"/>
    <w:rPr>
      <w:rFonts w:ascii="Verdana" w:eastAsia="Times New Roman" w:hAnsi="Verdana" w:cs="Times New Roman"/>
      <w:b/>
      <w:snapToGrid w:val="0"/>
      <w:w w:val="105"/>
      <w:kern w:val="28"/>
      <w:sz w:val="24"/>
      <w:szCs w:val="20"/>
      <w:lang w:eastAsia="nl-NL"/>
    </w:rPr>
  </w:style>
  <w:style w:type="paragraph" w:customStyle="1" w:styleId="Default">
    <w:name w:val="Default"/>
    <w:rsid w:val="00B21CCB"/>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Lijstalinea">
    <w:name w:val="List Paragraph"/>
    <w:basedOn w:val="Standaard"/>
    <w:uiPriority w:val="34"/>
    <w:qFormat/>
    <w:rsid w:val="00B21CCB"/>
    <w:pPr>
      <w:widowControl w:val="0"/>
      <w:spacing w:after="0" w:line="284" w:lineRule="atLeast"/>
      <w:ind w:left="720"/>
      <w:contextualSpacing/>
    </w:pPr>
    <w:rPr>
      <w:rFonts w:ascii="Verdana" w:eastAsia="Times New Roman" w:hAnsi="Verdana" w:cs="Times New Roman"/>
      <w:snapToGrid w:val="0"/>
      <w:w w:val="105"/>
      <w:sz w:val="16"/>
      <w:szCs w:val="20"/>
      <w:lang w:eastAsia="nl-NL"/>
    </w:rPr>
  </w:style>
  <w:style w:type="character" w:styleId="Hyperlink">
    <w:name w:val="Hyperlink"/>
    <w:basedOn w:val="Standaardalinea-lettertype"/>
    <w:rsid w:val="00B21CCB"/>
    <w:rPr>
      <w:color w:val="0563C1" w:themeColor="hyperlink"/>
      <w:u w:val="single"/>
    </w:rPr>
  </w:style>
  <w:style w:type="paragraph" w:styleId="Koptekst">
    <w:name w:val="header"/>
    <w:basedOn w:val="Standaard"/>
    <w:link w:val="KoptekstChar"/>
    <w:uiPriority w:val="99"/>
    <w:unhideWhenUsed/>
    <w:rsid w:val="00B21C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DagvanhetHuren/?ref=bookma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vandersluis@aedes.nl"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Elroy de Groot</cp:lastModifiedBy>
  <cp:revision>4</cp:revision>
  <dcterms:created xsi:type="dcterms:W3CDTF">2017-08-07T09:37:00Z</dcterms:created>
  <dcterms:modified xsi:type="dcterms:W3CDTF">2017-08-08T09:45:00Z</dcterms:modified>
</cp:coreProperties>
</file>