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299" w:rsidRPr="00DC19B9" w:rsidRDefault="00392299" w:rsidP="00392299">
      <w:pPr>
        <w:pStyle w:val="Titel"/>
        <w:shd w:val="clear" w:color="FFFFFF" w:fill="FFFFFF"/>
        <w:rPr>
          <w:color w:val="00A7E5"/>
        </w:rPr>
      </w:pPr>
      <w:proofErr w:type="spellStart"/>
      <w:r>
        <w:rPr>
          <w:color w:val="00A7E5"/>
        </w:rPr>
        <w:t>Toolbox</w:t>
      </w:r>
      <w:proofErr w:type="spellEnd"/>
      <w:r>
        <w:rPr>
          <w:color w:val="00A7E5"/>
        </w:rPr>
        <w:t xml:space="preserve"> - Dag van het huren 2017</w:t>
      </w:r>
    </w:p>
    <w:p w:rsidR="00392299" w:rsidRDefault="00392299" w:rsidP="00392299">
      <w:pPr>
        <w:pStyle w:val="Default"/>
        <w:spacing w:line="276" w:lineRule="auto"/>
        <w:rPr>
          <w:b/>
          <w:color w:val="00427C"/>
          <w:sz w:val="20"/>
          <w:szCs w:val="20"/>
        </w:rPr>
      </w:pPr>
    </w:p>
    <w:p w:rsidR="00392299" w:rsidRDefault="00392299" w:rsidP="00392299">
      <w:pPr>
        <w:pStyle w:val="Default"/>
        <w:spacing w:line="276" w:lineRule="auto"/>
        <w:rPr>
          <w:b/>
          <w:color w:val="00427C"/>
          <w:sz w:val="20"/>
          <w:szCs w:val="20"/>
        </w:rPr>
      </w:pPr>
    </w:p>
    <w:p w:rsidR="00392299" w:rsidRDefault="00392299" w:rsidP="00392299">
      <w:pPr>
        <w:pStyle w:val="Default"/>
        <w:spacing w:line="276" w:lineRule="auto"/>
        <w:rPr>
          <w:b/>
          <w:color w:val="00427C"/>
          <w:sz w:val="20"/>
          <w:szCs w:val="20"/>
        </w:rPr>
      </w:pPr>
      <w:r>
        <w:rPr>
          <w:b/>
          <w:color w:val="00427C"/>
          <w:sz w:val="20"/>
          <w:szCs w:val="20"/>
        </w:rPr>
        <w:t>Bedanken huurders</w:t>
      </w:r>
    </w:p>
    <w:p w:rsidR="00AE7733" w:rsidRDefault="00AE7733" w:rsidP="00AE7733">
      <w:pPr>
        <w:pStyle w:val="Default"/>
        <w:spacing w:line="276" w:lineRule="auto"/>
        <w:rPr>
          <w:b/>
          <w:bCs/>
          <w:sz w:val="16"/>
          <w:szCs w:val="16"/>
        </w:rPr>
      </w:pPr>
    </w:p>
    <w:p w:rsidR="00AE7733" w:rsidRDefault="00AE7733" w:rsidP="00AE7733">
      <w:pPr>
        <w:pStyle w:val="Default"/>
        <w:spacing w:line="276" w:lineRule="auto"/>
        <w:rPr>
          <w:b/>
          <w:color w:val="00427C"/>
          <w:sz w:val="16"/>
          <w:szCs w:val="16"/>
        </w:rPr>
      </w:pPr>
      <w:r>
        <w:rPr>
          <w:b/>
          <w:color w:val="00427C"/>
          <w:sz w:val="16"/>
          <w:szCs w:val="16"/>
        </w:rPr>
        <w:t>Omschrijving</w:t>
      </w:r>
    </w:p>
    <w:p w:rsidR="00AE7733" w:rsidRDefault="00AE7733" w:rsidP="00AE7733">
      <w:pPr>
        <w:pStyle w:val="Default"/>
        <w:spacing w:line="276" w:lineRule="auto"/>
        <w:rPr>
          <w:color w:val="00427C"/>
          <w:sz w:val="16"/>
          <w:szCs w:val="16"/>
        </w:rPr>
      </w:pPr>
      <w:r>
        <w:rPr>
          <w:color w:val="00427C"/>
          <w:sz w:val="16"/>
          <w:szCs w:val="16"/>
        </w:rPr>
        <w:t>Bedank je trouwe huurders</w:t>
      </w:r>
      <w:r w:rsidRPr="00470811">
        <w:rPr>
          <w:color w:val="00427C"/>
          <w:sz w:val="16"/>
          <w:szCs w:val="16"/>
        </w:rPr>
        <w:t xml:space="preserve">. Dankbaar </w:t>
      </w:r>
      <w:r w:rsidR="007234F7">
        <w:rPr>
          <w:color w:val="00427C"/>
          <w:sz w:val="16"/>
          <w:szCs w:val="16"/>
        </w:rPr>
        <w:t xml:space="preserve">werk </w:t>
      </w:r>
      <w:r w:rsidRPr="00470811">
        <w:rPr>
          <w:color w:val="00427C"/>
          <w:sz w:val="16"/>
          <w:szCs w:val="16"/>
        </w:rPr>
        <w:t>en in een aantal gev</w:t>
      </w:r>
      <w:r w:rsidR="007234F7">
        <w:rPr>
          <w:color w:val="00427C"/>
          <w:sz w:val="16"/>
          <w:szCs w:val="16"/>
        </w:rPr>
        <w:t>allen vrij eenvoudig te regelen</w:t>
      </w:r>
      <w:r w:rsidRPr="00470811">
        <w:rPr>
          <w:color w:val="00427C"/>
          <w:sz w:val="16"/>
          <w:szCs w:val="16"/>
        </w:rPr>
        <w:t>. Het scala aan voorbeeldactiviteiten is enorm groot. Je d</w:t>
      </w:r>
      <w:r w:rsidR="007234F7">
        <w:rPr>
          <w:color w:val="00427C"/>
          <w:sz w:val="16"/>
          <w:szCs w:val="16"/>
        </w:rPr>
        <w:t xml:space="preserve">oet er verstandig aan om </w:t>
      </w:r>
      <w:r w:rsidRPr="00470811">
        <w:rPr>
          <w:color w:val="00427C"/>
          <w:sz w:val="16"/>
          <w:szCs w:val="16"/>
        </w:rPr>
        <w:t>te googelen op verschillende zoektermen. Denk aan bijvoorbeeld: huurders bedanken, jubileum woningcorporatie, (woningstichting en alle andere omschrijvingen voor een corporatie), jub</w:t>
      </w:r>
      <w:r>
        <w:rPr>
          <w:color w:val="00427C"/>
          <w:sz w:val="16"/>
          <w:szCs w:val="16"/>
        </w:rPr>
        <w:t>ileum (naam van de corporatie), etc</w:t>
      </w:r>
      <w:r w:rsidRPr="00470811">
        <w:rPr>
          <w:color w:val="00427C"/>
          <w:sz w:val="16"/>
          <w:szCs w:val="16"/>
        </w:rPr>
        <w:t>.</w:t>
      </w:r>
    </w:p>
    <w:p w:rsidR="00AE7733" w:rsidRDefault="00AE7733" w:rsidP="00AE7733">
      <w:pPr>
        <w:pStyle w:val="Default"/>
        <w:spacing w:line="276" w:lineRule="auto"/>
        <w:rPr>
          <w:b/>
          <w:bCs/>
          <w:color w:val="00427C"/>
          <w:sz w:val="16"/>
          <w:szCs w:val="16"/>
        </w:rPr>
      </w:pPr>
    </w:p>
    <w:p w:rsidR="00AE7733" w:rsidRPr="00DC19B9" w:rsidRDefault="00AE7733" w:rsidP="00AE7733">
      <w:pPr>
        <w:pStyle w:val="Default"/>
        <w:spacing w:line="276" w:lineRule="auto"/>
        <w:rPr>
          <w:color w:val="00427C"/>
          <w:sz w:val="16"/>
          <w:szCs w:val="16"/>
        </w:rPr>
      </w:pPr>
      <w:r>
        <w:rPr>
          <w:b/>
          <w:bCs/>
          <w:color w:val="00427C"/>
          <w:sz w:val="16"/>
          <w:szCs w:val="16"/>
        </w:rPr>
        <w:t>Doel</w:t>
      </w:r>
    </w:p>
    <w:p w:rsidR="00AE7733" w:rsidRDefault="00AE7733" w:rsidP="00AE7733">
      <w:pPr>
        <w:pStyle w:val="Default"/>
        <w:spacing w:line="276" w:lineRule="auto"/>
        <w:rPr>
          <w:color w:val="00427C"/>
          <w:sz w:val="16"/>
          <w:szCs w:val="16"/>
        </w:rPr>
      </w:pPr>
      <w:r w:rsidRPr="00470811">
        <w:rPr>
          <w:color w:val="00427C"/>
          <w:sz w:val="16"/>
          <w:szCs w:val="16"/>
        </w:rPr>
        <w:t>Waardering tonen voor je klanten. Daarbij kun je onderscheid maken in verschillende segmenten binnen die klantgroep.</w:t>
      </w:r>
    </w:p>
    <w:p w:rsidR="00AE7733" w:rsidRPr="00DC19B9" w:rsidRDefault="00AE7733" w:rsidP="00AE7733">
      <w:pPr>
        <w:pStyle w:val="Default"/>
        <w:spacing w:line="276" w:lineRule="auto"/>
        <w:rPr>
          <w:b/>
          <w:bCs/>
          <w:color w:val="00427C"/>
          <w:sz w:val="16"/>
          <w:szCs w:val="16"/>
        </w:rPr>
      </w:pPr>
    </w:p>
    <w:p w:rsidR="00AE7733" w:rsidRPr="00DC19B9" w:rsidRDefault="00AE7733" w:rsidP="00AE7733">
      <w:pPr>
        <w:pStyle w:val="Default"/>
        <w:spacing w:line="276" w:lineRule="auto"/>
        <w:rPr>
          <w:color w:val="00427C"/>
          <w:sz w:val="16"/>
          <w:szCs w:val="16"/>
        </w:rPr>
      </w:pPr>
      <w:r>
        <w:rPr>
          <w:b/>
          <w:bCs/>
          <w:color w:val="00427C"/>
          <w:sz w:val="16"/>
          <w:szCs w:val="16"/>
        </w:rPr>
        <w:t>Doelgroep</w:t>
      </w:r>
    </w:p>
    <w:p w:rsidR="00AE7733" w:rsidRDefault="00AE7733" w:rsidP="00AE7733">
      <w:pPr>
        <w:pStyle w:val="Default"/>
        <w:spacing w:line="276" w:lineRule="auto"/>
        <w:rPr>
          <w:color w:val="00427C"/>
          <w:sz w:val="16"/>
          <w:szCs w:val="16"/>
        </w:rPr>
      </w:pPr>
      <w:r w:rsidRPr="00470811">
        <w:rPr>
          <w:color w:val="00427C"/>
          <w:sz w:val="16"/>
          <w:szCs w:val="16"/>
        </w:rPr>
        <w:t>Alle huurders kunnen binnen de doelgroep vallen. Ook hier bepaalt de aard van een activiteit de doelgroep preciezer.</w:t>
      </w:r>
    </w:p>
    <w:p w:rsidR="00AE7733" w:rsidRPr="00DC19B9" w:rsidRDefault="00AE7733" w:rsidP="00AE7733">
      <w:pPr>
        <w:pStyle w:val="Default"/>
        <w:spacing w:line="276" w:lineRule="auto"/>
        <w:rPr>
          <w:color w:val="00427C"/>
          <w:sz w:val="16"/>
          <w:szCs w:val="16"/>
        </w:rPr>
      </w:pPr>
    </w:p>
    <w:p w:rsidR="00AE7733" w:rsidRDefault="00AE7733" w:rsidP="00AE7733">
      <w:pPr>
        <w:pStyle w:val="Default"/>
        <w:spacing w:line="276" w:lineRule="auto"/>
        <w:rPr>
          <w:b/>
          <w:bCs/>
          <w:color w:val="00427C"/>
          <w:sz w:val="16"/>
          <w:szCs w:val="16"/>
        </w:rPr>
      </w:pPr>
      <w:r>
        <w:rPr>
          <w:b/>
          <w:bCs/>
          <w:color w:val="00427C"/>
          <w:sz w:val="16"/>
          <w:szCs w:val="16"/>
        </w:rPr>
        <w:t>Inzet corporatie</w:t>
      </w:r>
    </w:p>
    <w:p w:rsidR="00AE7733" w:rsidRPr="00DC19B9" w:rsidRDefault="00AE7733" w:rsidP="00AE7733">
      <w:pPr>
        <w:pStyle w:val="Default"/>
        <w:spacing w:line="276" w:lineRule="auto"/>
        <w:rPr>
          <w:color w:val="00427C"/>
          <w:sz w:val="16"/>
          <w:szCs w:val="16"/>
        </w:rPr>
      </w:pPr>
      <w:r w:rsidRPr="00470811">
        <w:rPr>
          <w:color w:val="00427C"/>
          <w:sz w:val="16"/>
          <w:szCs w:val="16"/>
        </w:rPr>
        <w:t xml:space="preserve">De inzet is pas te definiëren als er activiteiten zijn gekozen. Bloemen bestellen voor trouwe en lang wonende huurders is eenvoudig te doen. De organisatie van een buurtbarbecue of een quiz vraagt </w:t>
      </w:r>
      <w:r>
        <w:rPr>
          <w:color w:val="00427C"/>
          <w:sz w:val="16"/>
          <w:szCs w:val="16"/>
        </w:rPr>
        <w:t xml:space="preserve">uiteraard </w:t>
      </w:r>
      <w:r w:rsidRPr="00470811">
        <w:rPr>
          <w:color w:val="00427C"/>
          <w:sz w:val="16"/>
          <w:szCs w:val="16"/>
        </w:rPr>
        <w:t>meer tijd.</w:t>
      </w:r>
    </w:p>
    <w:p w:rsidR="00CA5DC4" w:rsidRDefault="00CA5DC4">
      <w:bookmarkStart w:id="0" w:name="_GoBack"/>
      <w:bookmarkEnd w:id="0"/>
    </w:p>
    <w:sectPr w:rsidR="00CA5D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733"/>
    <w:rsid w:val="00392299"/>
    <w:rsid w:val="007234F7"/>
    <w:rsid w:val="00AE7733"/>
    <w:rsid w:val="00CA5D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99B0-0834-4B80-BF9A-013B7D5E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AE7733"/>
    <w:pPr>
      <w:widowControl w:val="0"/>
      <w:spacing w:after="0" w:line="283" w:lineRule="exact"/>
    </w:pPr>
    <w:rPr>
      <w:rFonts w:ascii="Verdana" w:eastAsia="Times New Roman" w:hAnsi="Verdana" w:cs="Times New Roman"/>
      <w:b/>
      <w:snapToGrid w:val="0"/>
      <w:w w:val="105"/>
      <w:kern w:val="28"/>
      <w:sz w:val="24"/>
      <w:szCs w:val="20"/>
      <w:lang w:eastAsia="nl-NL"/>
    </w:rPr>
  </w:style>
  <w:style w:type="character" w:customStyle="1" w:styleId="TitelChar">
    <w:name w:val="Titel Char"/>
    <w:basedOn w:val="Standaardalinea-lettertype"/>
    <w:link w:val="Titel"/>
    <w:rsid w:val="00AE7733"/>
    <w:rPr>
      <w:rFonts w:ascii="Verdana" w:eastAsia="Times New Roman" w:hAnsi="Verdana" w:cs="Times New Roman"/>
      <w:b/>
      <w:snapToGrid w:val="0"/>
      <w:w w:val="105"/>
      <w:kern w:val="28"/>
      <w:sz w:val="24"/>
      <w:szCs w:val="20"/>
      <w:lang w:eastAsia="nl-NL"/>
    </w:rPr>
  </w:style>
  <w:style w:type="paragraph" w:customStyle="1" w:styleId="Default">
    <w:name w:val="Default"/>
    <w:rsid w:val="00AE7733"/>
    <w:pPr>
      <w:autoSpaceDE w:val="0"/>
      <w:autoSpaceDN w:val="0"/>
      <w:adjustRightInd w:val="0"/>
      <w:spacing w:after="0" w:line="240" w:lineRule="auto"/>
    </w:pPr>
    <w:rPr>
      <w:rFonts w:ascii="Verdana" w:eastAsia="Times New Roman" w:hAnsi="Verdana" w:cs="Verdana"/>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803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Mangal</dc:creator>
  <cp:keywords/>
  <dc:description/>
  <cp:lastModifiedBy>Devika Mangal</cp:lastModifiedBy>
  <cp:revision>3</cp:revision>
  <dcterms:created xsi:type="dcterms:W3CDTF">2017-08-07T09:09:00Z</dcterms:created>
  <dcterms:modified xsi:type="dcterms:W3CDTF">2017-08-07T11:45:00Z</dcterms:modified>
</cp:coreProperties>
</file>