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DD" w:rsidRPr="008A2E19" w:rsidRDefault="002A0392" w:rsidP="00883DED">
      <w:pPr>
        <w:spacing w:after="0" w:line="360" w:lineRule="auto"/>
        <w:jc w:val="both"/>
        <w:rPr>
          <w:rFonts w:ascii="Gill Sans MT" w:hAnsi="Gill Sans MT"/>
          <w:b/>
        </w:rPr>
      </w:pPr>
      <w:bookmarkStart w:id="0" w:name="_GoBack"/>
      <w:bookmarkEnd w:id="0"/>
      <w:r w:rsidRPr="008A2E19">
        <w:rPr>
          <w:rFonts w:ascii="Gill Sans MT" w:hAnsi="Gill Sans MT"/>
          <w:b/>
        </w:rPr>
        <w:t>Re</w:t>
      </w:r>
      <w:r w:rsidR="008A2E19" w:rsidRPr="008A2E19">
        <w:rPr>
          <w:rFonts w:ascii="Gill Sans MT" w:hAnsi="Gill Sans MT"/>
          <w:b/>
        </w:rPr>
        <w:t>g</w:t>
      </w:r>
      <w:r w:rsidRPr="008A2E19">
        <w:rPr>
          <w:rFonts w:ascii="Gill Sans MT" w:hAnsi="Gill Sans MT"/>
          <w:b/>
        </w:rPr>
        <w:t>lement inzake sloop, renovatie en (groot) onderhoud</w:t>
      </w:r>
      <w:r w:rsidR="009F036A">
        <w:rPr>
          <w:rFonts w:ascii="Gill Sans MT" w:hAnsi="Gill Sans MT"/>
          <w:b/>
        </w:rPr>
        <w:t xml:space="preserve"> </w:t>
      </w:r>
    </w:p>
    <w:p w:rsidR="002A0392" w:rsidRDefault="002A0392" w:rsidP="00883DED">
      <w:pPr>
        <w:spacing w:after="0" w:line="360" w:lineRule="auto"/>
        <w:jc w:val="both"/>
        <w:rPr>
          <w:rFonts w:ascii="Gill Sans MT" w:hAnsi="Gill Sans MT"/>
        </w:rPr>
      </w:pPr>
    </w:p>
    <w:p w:rsidR="002A0392" w:rsidRDefault="002A0392" w:rsidP="00883DED">
      <w:pPr>
        <w:spacing w:after="0" w:line="360" w:lineRule="auto"/>
        <w:jc w:val="both"/>
        <w:rPr>
          <w:rFonts w:ascii="Gill Sans MT" w:hAnsi="Gill Sans MT"/>
        </w:rPr>
      </w:pPr>
      <w:r>
        <w:rPr>
          <w:rFonts w:ascii="Gill Sans MT" w:hAnsi="Gill Sans MT"/>
        </w:rPr>
        <w:t xml:space="preserve">Op grond van artikel 55b lid 1 van de Woningwet zijn woningcorporaties verplicht om een reglement op te stellen inzake het ‘slopen en treffen van ingrijpende voorzieningen aan haar </w:t>
      </w:r>
      <w:r w:rsidRPr="002A0392">
        <w:rPr>
          <w:rFonts w:ascii="Gill Sans MT" w:hAnsi="Gill Sans MT"/>
        </w:rPr>
        <w:t>woongelegenheden en de betrokkenheid van de bewoners van die woongelegenheden daarbij</w:t>
      </w:r>
      <w:r>
        <w:rPr>
          <w:rFonts w:ascii="Gill Sans MT" w:hAnsi="Gill Sans MT"/>
        </w:rPr>
        <w:t>’. Een verplicht onderdeel van dat reglement vormt de hoogte van de verhuiskostenvergoedingen bedoeld in artikel 7:220 lid 5 BW (renovatie die niet mogelijk is in bewoonde sta</w:t>
      </w:r>
      <w:r w:rsidR="009D44F8">
        <w:rPr>
          <w:rFonts w:ascii="Gill Sans MT" w:hAnsi="Gill Sans MT"/>
        </w:rPr>
        <w:t>at) en artikel 7:275 lid 1 BW (o</w:t>
      </w:r>
      <w:r>
        <w:rPr>
          <w:rFonts w:ascii="Gill Sans MT" w:hAnsi="Gill Sans MT"/>
        </w:rPr>
        <w:t>pzegging op grond van dringend eigen gebruik of verwezenlijken bestemmingsplan).</w:t>
      </w:r>
    </w:p>
    <w:p w:rsidR="002A0392" w:rsidRDefault="002A0392" w:rsidP="00883DED">
      <w:pPr>
        <w:spacing w:after="0" w:line="360" w:lineRule="auto"/>
        <w:jc w:val="both"/>
        <w:rPr>
          <w:rFonts w:ascii="Gill Sans MT" w:hAnsi="Gill Sans MT"/>
        </w:rPr>
      </w:pPr>
    </w:p>
    <w:p w:rsidR="00893C3A" w:rsidRDefault="002A0392" w:rsidP="00883DED">
      <w:pPr>
        <w:spacing w:after="0" w:line="360" w:lineRule="auto"/>
        <w:jc w:val="both"/>
        <w:rPr>
          <w:rFonts w:ascii="Gill Sans MT" w:hAnsi="Gill Sans MT"/>
        </w:rPr>
      </w:pPr>
      <w:r>
        <w:rPr>
          <w:rFonts w:ascii="Gill Sans MT" w:hAnsi="Gill Sans MT"/>
        </w:rPr>
        <w:t>De Woni</w:t>
      </w:r>
      <w:r w:rsidR="00893C3A">
        <w:rPr>
          <w:rFonts w:ascii="Gill Sans MT" w:hAnsi="Gill Sans MT"/>
        </w:rPr>
        <w:t xml:space="preserve">ngwet stelt – behoudens een regeling omtrent de verhuiskostenvergoeding – geen eisen aan de inhoud van dit reglement. Dat is bewust zo. De context waarbinnen sloop en renovatie plaatsvinden zal van regio tot regio kunnen verschillen. De Woningwet schrijft dan ook voor dat de verhuurder over haar reglement dient te overleggen met </w:t>
      </w:r>
      <w:r w:rsidR="009F036A">
        <w:rPr>
          <w:rFonts w:ascii="Gill Sans MT" w:hAnsi="Gill Sans MT"/>
        </w:rPr>
        <w:t xml:space="preserve">haar huurders en met </w:t>
      </w:r>
      <w:r w:rsidR="00893C3A">
        <w:rPr>
          <w:rFonts w:ascii="Gill Sans MT" w:hAnsi="Gill Sans MT"/>
        </w:rPr>
        <w:t>de gemeenten waarin zij feitelijk werkzaam is</w:t>
      </w:r>
      <w:r w:rsidR="009F036A">
        <w:rPr>
          <w:rFonts w:ascii="Gill Sans MT" w:hAnsi="Gill Sans MT"/>
        </w:rPr>
        <w:t xml:space="preserve">. </w:t>
      </w:r>
      <w:r w:rsidR="00893C3A">
        <w:rPr>
          <w:rFonts w:ascii="Gill Sans MT" w:hAnsi="Gill Sans MT"/>
        </w:rPr>
        <w:t xml:space="preserve"> </w:t>
      </w:r>
    </w:p>
    <w:p w:rsidR="00893C3A" w:rsidRDefault="00893C3A" w:rsidP="00883DED">
      <w:pPr>
        <w:spacing w:after="0" w:line="360" w:lineRule="auto"/>
        <w:jc w:val="both"/>
        <w:rPr>
          <w:rFonts w:ascii="Gill Sans MT" w:hAnsi="Gill Sans MT"/>
        </w:rPr>
      </w:pPr>
    </w:p>
    <w:p w:rsidR="002A0392" w:rsidRDefault="00893C3A" w:rsidP="00883DED">
      <w:pPr>
        <w:spacing w:after="0" w:line="360" w:lineRule="auto"/>
        <w:jc w:val="both"/>
        <w:rPr>
          <w:rFonts w:ascii="Gill Sans MT" w:hAnsi="Gill Sans MT"/>
        </w:rPr>
      </w:pPr>
      <w:r>
        <w:rPr>
          <w:rFonts w:ascii="Gill Sans MT" w:hAnsi="Gill Sans MT"/>
        </w:rPr>
        <w:t>Dit modelreglement geeft dan ook geen (niet-onderhandelbare) set voorschriften die te allen tijde zullen gelden. Wat dit modelreglement vooral beoogt</w:t>
      </w:r>
      <w:r w:rsidR="003235D7">
        <w:rPr>
          <w:rFonts w:ascii="Gill Sans MT" w:hAnsi="Gill Sans MT"/>
        </w:rPr>
        <w:t>,</w:t>
      </w:r>
      <w:r>
        <w:rPr>
          <w:rFonts w:ascii="Gill Sans MT" w:hAnsi="Gill Sans MT"/>
        </w:rPr>
        <w:t xml:space="preserve"> is een opsomming</w:t>
      </w:r>
      <w:r w:rsidR="009D44F8">
        <w:rPr>
          <w:rFonts w:ascii="Gill Sans MT" w:hAnsi="Gill Sans MT"/>
        </w:rPr>
        <w:t xml:space="preserve"> te</w:t>
      </w:r>
      <w:r>
        <w:rPr>
          <w:rFonts w:ascii="Gill Sans MT" w:hAnsi="Gill Sans MT"/>
        </w:rPr>
        <w:t xml:space="preserve"> geven van de onderwerpen die geregeld kunnen worden in een sloopreglement, waarbij er per onderwerp suggesties gedaan worden. Bij het vaststellen van de uiteindelijke tekst zal de verhuurder rekening moeten houden met de</w:t>
      </w:r>
      <w:r w:rsidR="00DB65FD">
        <w:rPr>
          <w:rFonts w:ascii="Gill Sans MT" w:hAnsi="Gill Sans MT"/>
        </w:rPr>
        <w:t xml:space="preserve"> plaatselijke omstandigheden</w:t>
      </w:r>
      <w:r w:rsidR="009F036A">
        <w:rPr>
          <w:rFonts w:ascii="Gill Sans MT" w:hAnsi="Gill Sans MT"/>
        </w:rPr>
        <w:t xml:space="preserve">, de input van haar huurders en </w:t>
      </w:r>
      <w:r>
        <w:rPr>
          <w:rFonts w:ascii="Gill Sans MT" w:hAnsi="Gill Sans MT"/>
        </w:rPr>
        <w:t xml:space="preserve">van </w:t>
      </w:r>
      <w:r w:rsidR="00570535">
        <w:rPr>
          <w:rFonts w:ascii="Gill Sans MT" w:hAnsi="Gill Sans MT"/>
        </w:rPr>
        <w:t>de gemeenten waarin zij werkzaam is.</w:t>
      </w: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r>
        <w:rPr>
          <w:rFonts w:ascii="Gill Sans MT" w:hAnsi="Gill Sans MT"/>
        </w:rPr>
        <w:t xml:space="preserve">Omdat het modelreglement voor alle woningen van de verhuurder geldt, heeft dit het karakter van een </w:t>
      </w:r>
      <w:r w:rsidR="009F036A">
        <w:rPr>
          <w:rFonts w:ascii="Gill Sans MT" w:hAnsi="Gill Sans MT"/>
        </w:rPr>
        <w:t>kaderreglement</w:t>
      </w:r>
      <w:r>
        <w:rPr>
          <w:rFonts w:ascii="Gill Sans MT" w:hAnsi="Gill Sans MT"/>
        </w:rPr>
        <w:t>, in die zin dat voor specifieke projecten nadere afspraken nodig blijven, zoals de specifieke afbakening van het pr</w:t>
      </w:r>
      <w:r w:rsidR="009D44F8">
        <w:rPr>
          <w:rFonts w:ascii="Gill Sans MT" w:hAnsi="Gill Sans MT"/>
        </w:rPr>
        <w:t>ojectgebied en de peildatum van</w:t>
      </w:r>
      <w:r>
        <w:rPr>
          <w:rFonts w:ascii="Gill Sans MT" w:hAnsi="Gill Sans MT"/>
        </w:rPr>
        <w:t>af</w:t>
      </w:r>
      <w:r w:rsidR="009D44F8">
        <w:rPr>
          <w:rFonts w:ascii="Gill Sans MT" w:hAnsi="Gill Sans MT"/>
        </w:rPr>
        <w:t xml:space="preserve"> welk moment de</w:t>
      </w:r>
      <w:r>
        <w:rPr>
          <w:rFonts w:ascii="Gill Sans MT" w:hAnsi="Gill Sans MT"/>
        </w:rPr>
        <w:t xml:space="preserve"> huurder concreet afspraken aan het reglement k</w:t>
      </w:r>
      <w:r w:rsidR="00AF45C5">
        <w:rPr>
          <w:rFonts w:ascii="Gill Sans MT" w:hAnsi="Gill Sans MT"/>
        </w:rPr>
        <w:t>a</w:t>
      </w:r>
      <w:r>
        <w:rPr>
          <w:rFonts w:ascii="Gill Sans MT" w:hAnsi="Gill Sans MT"/>
        </w:rPr>
        <w:t>n ontlenen.</w:t>
      </w:r>
      <w:r w:rsidR="00DB65FD">
        <w:rPr>
          <w:rFonts w:ascii="Gill Sans MT" w:hAnsi="Gill Sans MT"/>
        </w:rPr>
        <w:t xml:space="preserve"> Dit gebeur</w:t>
      </w:r>
      <w:r w:rsidR="003235D7">
        <w:rPr>
          <w:rFonts w:ascii="Gill Sans MT" w:hAnsi="Gill Sans MT"/>
        </w:rPr>
        <w:t>t</w:t>
      </w:r>
      <w:r w:rsidR="00DB65FD">
        <w:rPr>
          <w:rFonts w:ascii="Gill Sans MT" w:hAnsi="Gill Sans MT"/>
        </w:rPr>
        <w:t xml:space="preserve"> in een zogeheten </w:t>
      </w:r>
      <w:r w:rsidR="00DA4C5A">
        <w:rPr>
          <w:rFonts w:ascii="Gill Sans MT" w:hAnsi="Gill Sans MT"/>
        </w:rPr>
        <w:t>planbesluit</w:t>
      </w:r>
      <w:r w:rsidR="00DB65FD">
        <w:rPr>
          <w:rFonts w:ascii="Gill Sans MT" w:hAnsi="Gill Sans MT"/>
        </w:rPr>
        <w:t>.</w:t>
      </w:r>
    </w:p>
    <w:p w:rsidR="00570535" w:rsidRDefault="00570535" w:rsidP="00883DED">
      <w:pPr>
        <w:spacing w:after="0" w:line="360" w:lineRule="auto"/>
        <w:jc w:val="both"/>
        <w:rPr>
          <w:rFonts w:ascii="Gill Sans MT" w:hAnsi="Gill Sans MT"/>
        </w:rPr>
      </w:pPr>
    </w:p>
    <w:p w:rsidR="00570535" w:rsidRDefault="009D44F8" w:rsidP="00883DED">
      <w:pPr>
        <w:spacing w:after="0" w:line="360" w:lineRule="auto"/>
        <w:jc w:val="both"/>
        <w:rPr>
          <w:rFonts w:ascii="Gill Sans MT" w:hAnsi="Gill Sans MT"/>
        </w:rPr>
      </w:pPr>
      <w:r>
        <w:rPr>
          <w:rFonts w:ascii="Gill Sans MT" w:hAnsi="Gill Sans MT"/>
        </w:rPr>
        <w:t xml:space="preserve">Tenslotte moet in acht worden genomen </w:t>
      </w:r>
      <w:r w:rsidR="00570535">
        <w:rPr>
          <w:rFonts w:ascii="Gill Sans MT" w:hAnsi="Gill Sans MT"/>
        </w:rPr>
        <w:t xml:space="preserve">dat dit modelreglement een </w:t>
      </w:r>
      <w:r w:rsidR="009F036A">
        <w:rPr>
          <w:rFonts w:ascii="Gill Sans MT" w:hAnsi="Gill Sans MT"/>
        </w:rPr>
        <w:t>in</w:t>
      </w:r>
      <w:r w:rsidR="00570535">
        <w:rPr>
          <w:rFonts w:ascii="Gill Sans MT" w:hAnsi="Gill Sans MT"/>
        </w:rPr>
        <w:t xml:space="preserve">vulling vormt op de wettelijke regels inzake sloop, renovatie en </w:t>
      </w:r>
      <w:r w:rsidR="009F036A">
        <w:rPr>
          <w:rFonts w:ascii="Gill Sans MT" w:hAnsi="Gill Sans MT"/>
        </w:rPr>
        <w:t>(groot)</w:t>
      </w:r>
      <w:r w:rsidR="00570535">
        <w:rPr>
          <w:rFonts w:ascii="Gill Sans MT" w:hAnsi="Gill Sans MT"/>
        </w:rPr>
        <w:t xml:space="preserve">onderhoud die in het Burgerlijk Wetboek zijn opgenomen. Deze wettelijke regels beschrijven de rechten en plichten van huurders en verhuurders in deze context, en deze regelingen zijn in feite reeds volledig. In de meeste gevallen zijn regels van semi-dwingend recht, wat wil zeggen dat er niet in het nadeel van de huurder (maar wel in diens voordeel) van kan worden afgeweken. </w:t>
      </w:r>
      <w:r w:rsidR="009B36CB">
        <w:rPr>
          <w:rFonts w:ascii="Gill Sans MT" w:hAnsi="Gill Sans MT"/>
        </w:rPr>
        <w:t>Met deze wettelijke basis is</w:t>
      </w:r>
      <w:r w:rsidR="00570535">
        <w:rPr>
          <w:rFonts w:ascii="Gill Sans MT" w:hAnsi="Gill Sans MT"/>
        </w:rPr>
        <w:t xml:space="preserve"> een uitgebreid reglement geen noodzaak; terugvallen op de wettelijke basis is altijd mogelijk. In het navolgende zal middels </w:t>
      </w:r>
      <w:r w:rsidR="00DB65FD">
        <w:rPr>
          <w:rFonts w:ascii="Gill Sans MT" w:hAnsi="Gill Sans MT"/>
          <w:i/>
        </w:rPr>
        <w:t>cursieve opmerkingen</w:t>
      </w:r>
      <w:r w:rsidR="00570535">
        <w:rPr>
          <w:rFonts w:ascii="Gill Sans MT" w:hAnsi="Gill Sans MT"/>
        </w:rPr>
        <w:t xml:space="preserve"> </w:t>
      </w:r>
      <w:r w:rsidR="009B36CB">
        <w:rPr>
          <w:rFonts w:ascii="Gill Sans MT" w:hAnsi="Gill Sans MT"/>
        </w:rPr>
        <w:t>regelmatig worden aangegeven wat de wettelijke basis vormt.</w:t>
      </w:r>
      <w:r w:rsidR="00DB65FD">
        <w:rPr>
          <w:rFonts w:ascii="Gill Sans MT" w:hAnsi="Gill Sans MT"/>
        </w:rPr>
        <w:t xml:space="preserve"> Die opmerkingen zijn ter informatie en vormen geen onderdeel van de eigenlijke tekst van het reglement</w:t>
      </w:r>
    </w:p>
    <w:p w:rsidR="009B36CB" w:rsidRDefault="009B36CB" w:rsidP="00883DED">
      <w:pPr>
        <w:spacing w:after="0" w:line="360" w:lineRule="auto"/>
        <w:jc w:val="both"/>
        <w:rPr>
          <w:rFonts w:ascii="Gill Sans MT" w:hAnsi="Gill Sans MT"/>
        </w:rPr>
      </w:pPr>
    </w:p>
    <w:p w:rsidR="009B36CB" w:rsidRDefault="009B36CB" w:rsidP="00883DED">
      <w:pPr>
        <w:spacing w:after="0" w:line="360" w:lineRule="auto"/>
        <w:jc w:val="both"/>
        <w:rPr>
          <w:rFonts w:ascii="Gill Sans MT" w:hAnsi="Gill Sans MT"/>
        </w:rPr>
      </w:pPr>
    </w:p>
    <w:p w:rsidR="009B36CB" w:rsidRDefault="009B36CB" w:rsidP="00883DED">
      <w:pPr>
        <w:spacing w:after="0" w:line="360" w:lineRule="auto"/>
        <w:jc w:val="both"/>
        <w:rPr>
          <w:rFonts w:ascii="Gill Sans MT" w:hAnsi="Gill Sans MT"/>
        </w:rPr>
      </w:pPr>
    </w:p>
    <w:p w:rsidR="009B36CB" w:rsidRDefault="00C375F5" w:rsidP="00883DED">
      <w:pPr>
        <w:spacing w:after="0" w:line="360" w:lineRule="auto"/>
        <w:jc w:val="both"/>
        <w:rPr>
          <w:rFonts w:ascii="Gill Sans MT" w:hAnsi="Gill Sans MT"/>
        </w:rPr>
      </w:pPr>
      <w:r>
        <w:rPr>
          <w:rFonts w:ascii="Gill Sans MT" w:hAnsi="Gill Sans MT"/>
        </w:rPr>
        <w:t>In</w:t>
      </w:r>
      <w:r w:rsidR="0060515C">
        <w:rPr>
          <w:rFonts w:ascii="Gill Sans MT" w:hAnsi="Gill Sans MT"/>
        </w:rPr>
        <w:t>houdsopgave</w:t>
      </w:r>
    </w:p>
    <w:p w:rsidR="0060515C" w:rsidRDefault="0060515C" w:rsidP="00883DED">
      <w:pPr>
        <w:spacing w:after="0" w:line="360" w:lineRule="auto"/>
        <w:jc w:val="both"/>
        <w:rPr>
          <w:rFonts w:ascii="Gill Sans MT" w:hAnsi="Gill Sans MT"/>
        </w:rPr>
      </w:pPr>
    </w:p>
    <w:p w:rsidR="0060515C" w:rsidRDefault="0060515C" w:rsidP="00883DED">
      <w:pPr>
        <w:pStyle w:val="Lijstalinea"/>
        <w:numPr>
          <w:ilvl w:val="0"/>
          <w:numId w:val="1"/>
        </w:numPr>
        <w:spacing w:after="0" w:line="360" w:lineRule="auto"/>
        <w:jc w:val="both"/>
        <w:rPr>
          <w:rFonts w:ascii="Gill Sans MT" w:hAnsi="Gill Sans MT"/>
        </w:rPr>
      </w:pPr>
      <w:r>
        <w:rPr>
          <w:rFonts w:ascii="Gill Sans MT" w:hAnsi="Gill Sans MT"/>
        </w:rPr>
        <w:t>Algemene bepalingen</w:t>
      </w:r>
    </w:p>
    <w:p w:rsidR="0060515C" w:rsidRDefault="00BD2000" w:rsidP="00883DED">
      <w:pPr>
        <w:pStyle w:val="Lijstalinea"/>
        <w:numPr>
          <w:ilvl w:val="0"/>
          <w:numId w:val="1"/>
        </w:numPr>
        <w:spacing w:after="0" w:line="360" w:lineRule="auto"/>
        <w:jc w:val="both"/>
        <w:rPr>
          <w:rFonts w:ascii="Gill Sans MT" w:hAnsi="Gill Sans MT"/>
        </w:rPr>
      </w:pPr>
      <w:r>
        <w:rPr>
          <w:rFonts w:ascii="Gill Sans MT" w:hAnsi="Gill Sans MT"/>
        </w:rPr>
        <w:t>Procedures en communicatie</w:t>
      </w:r>
    </w:p>
    <w:p w:rsidR="00BD2000" w:rsidRDefault="00BD2000" w:rsidP="00883DED">
      <w:pPr>
        <w:pStyle w:val="Lijstalinea"/>
        <w:numPr>
          <w:ilvl w:val="0"/>
          <w:numId w:val="1"/>
        </w:numPr>
        <w:spacing w:after="0" w:line="360" w:lineRule="auto"/>
        <w:jc w:val="both"/>
        <w:rPr>
          <w:rFonts w:ascii="Gill Sans MT" w:hAnsi="Gill Sans MT"/>
        </w:rPr>
      </w:pPr>
      <w:r>
        <w:rPr>
          <w:rFonts w:ascii="Gill Sans MT" w:hAnsi="Gill Sans MT"/>
        </w:rPr>
        <w:t>(</w:t>
      </w:r>
      <w:r w:rsidR="008A2E19">
        <w:rPr>
          <w:rFonts w:ascii="Gill Sans MT" w:hAnsi="Gill Sans MT"/>
        </w:rPr>
        <w:t>T</w:t>
      </w:r>
      <w:r>
        <w:rPr>
          <w:rFonts w:ascii="Gill Sans MT" w:hAnsi="Gill Sans MT"/>
        </w:rPr>
        <w:t xml:space="preserve">ijdelijke) </w:t>
      </w:r>
      <w:r w:rsidR="008A2E19">
        <w:rPr>
          <w:rFonts w:ascii="Gill Sans MT" w:hAnsi="Gill Sans MT"/>
        </w:rPr>
        <w:t>V</w:t>
      </w:r>
      <w:r>
        <w:rPr>
          <w:rFonts w:ascii="Gill Sans MT" w:hAnsi="Gill Sans MT"/>
        </w:rPr>
        <w:t>ervangende huisvesting</w:t>
      </w:r>
    </w:p>
    <w:p w:rsidR="00BD2000" w:rsidRDefault="00BD2000" w:rsidP="00883DED">
      <w:pPr>
        <w:pStyle w:val="Lijstalinea"/>
        <w:numPr>
          <w:ilvl w:val="0"/>
          <w:numId w:val="1"/>
        </w:numPr>
        <w:spacing w:after="0" w:line="360" w:lineRule="auto"/>
        <w:jc w:val="both"/>
        <w:rPr>
          <w:rFonts w:ascii="Gill Sans MT" w:hAnsi="Gill Sans MT"/>
        </w:rPr>
      </w:pPr>
      <w:r>
        <w:rPr>
          <w:rFonts w:ascii="Gill Sans MT" w:hAnsi="Gill Sans MT"/>
        </w:rPr>
        <w:t>Leefbaarheid</w:t>
      </w:r>
    </w:p>
    <w:p w:rsidR="00BD2000" w:rsidRDefault="00BD2000" w:rsidP="00883DED">
      <w:pPr>
        <w:pStyle w:val="Lijstalinea"/>
        <w:numPr>
          <w:ilvl w:val="0"/>
          <w:numId w:val="1"/>
        </w:numPr>
        <w:spacing w:after="0" w:line="360" w:lineRule="auto"/>
        <w:jc w:val="both"/>
        <w:rPr>
          <w:rFonts w:ascii="Gill Sans MT" w:hAnsi="Gill Sans MT"/>
        </w:rPr>
      </w:pPr>
      <w:r>
        <w:rPr>
          <w:rFonts w:ascii="Gill Sans MT" w:hAnsi="Gill Sans MT"/>
        </w:rPr>
        <w:t>Vergoedingen</w:t>
      </w:r>
    </w:p>
    <w:p w:rsidR="00BD2000" w:rsidRDefault="00C375F5" w:rsidP="00883DED">
      <w:pPr>
        <w:pStyle w:val="Lijstalinea"/>
        <w:numPr>
          <w:ilvl w:val="0"/>
          <w:numId w:val="1"/>
        </w:numPr>
        <w:spacing w:after="0" w:line="360" w:lineRule="auto"/>
        <w:jc w:val="both"/>
        <w:rPr>
          <w:rFonts w:ascii="Gill Sans MT" w:hAnsi="Gill Sans MT"/>
        </w:rPr>
      </w:pPr>
      <w:r>
        <w:rPr>
          <w:rFonts w:ascii="Gill Sans MT" w:hAnsi="Gill Sans MT"/>
        </w:rPr>
        <w:t>Slotbepalingen</w:t>
      </w: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Default="00C375F5" w:rsidP="00883DED">
      <w:pPr>
        <w:spacing w:after="0" w:line="360" w:lineRule="auto"/>
        <w:jc w:val="both"/>
        <w:rPr>
          <w:rFonts w:ascii="Gill Sans MT" w:hAnsi="Gill Sans MT"/>
        </w:rPr>
      </w:pPr>
    </w:p>
    <w:p w:rsidR="00C375F5" w:rsidRPr="00AF45C5" w:rsidRDefault="00C375F5" w:rsidP="00C4379A">
      <w:pPr>
        <w:pStyle w:val="Lijstalinea"/>
        <w:numPr>
          <w:ilvl w:val="0"/>
          <w:numId w:val="9"/>
        </w:numPr>
        <w:spacing w:after="0" w:line="360" w:lineRule="auto"/>
        <w:ind w:left="567" w:hanging="567"/>
        <w:jc w:val="both"/>
        <w:rPr>
          <w:rFonts w:ascii="Gill Sans MT" w:hAnsi="Gill Sans MT"/>
          <w:b/>
        </w:rPr>
      </w:pPr>
      <w:r w:rsidRPr="00AF45C5">
        <w:rPr>
          <w:rFonts w:ascii="Gill Sans MT" w:hAnsi="Gill Sans MT"/>
          <w:b/>
        </w:rPr>
        <w:t>Algemene bepalingen</w:t>
      </w:r>
    </w:p>
    <w:p w:rsidR="00C375F5" w:rsidRDefault="00EB7EF4" w:rsidP="00C4379A">
      <w:pPr>
        <w:spacing w:after="0" w:line="360" w:lineRule="auto"/>
        <w:ind w:left="567"/>
        <w:jc w:val="both"/>
        <w:rPr>
          <w:rFonts w:ascii="Gill Sans MT" w:hAnsi="Gill Sans MT"/>
          <w:i/>
        </w:rPr>
      </w:pPr>
      <w:r>
        <w:rPr>
          <w:rFonts w:ascii="Gill Sans MT" w:hAnsi="Gill Sans MT"/>
          <w:i/>
        </w:rPr>
        <w:t>Opmerking:</w:t>
      </w:r>
    </w:p>
    <w:p w:rsidR="00EB7EF4" w:rsidRDefault="00787E2D" w:rsidP="00C4379A">
      <w:pPr>
        <w:spacing w:after="0" w:line="360" w:lineRule="auto"/>
        <w:ind w:left="567"/>
        <w:jc w:val="both"/>
        <w:rPr>
          <w:rFonts w:ascii="Gill Sans MT" w:hAnsi="Gill Sans MT"/>
          <w:i/>
        </w:rPr>
      </w:pPr>
      <w:r>
        <w:rPr>
          <w:rFonts w:ascii="Gill Sans MT" w:hAnsi="Gill Sans MT"/>
          <w:i/>
        </w:rPr>
        <w:t>O</w:t>
      </w:r>
      <w:r w:rsidR="00EB7EF4">
        <w:rPr>
          <w:rFonts w:ascii="Gill Sans MT" w:hAnsi="Gill Sans MT"/>
          <w:i/>
        </w:rPr>
        <w:t xml:space="preserve">ver dit reglement </w:t>
      </w:r>
      <w:r>
        <w:rPr>
          <w:rFonts w:ascii="Gill Sans MT" w:hAnsi="Gill Sans MT"/>
          <w:i/>
        </w:rPr>
        <w:t>moet overleg gevoerd worden met het college van B&amp;W van de gemeenten waar verhuurder feitelijk werkzaam is en de huurdersorganisatie op verhuurdersniveau (na aanname van de Veegwet). Dit voorgeschreven overleg wil niet zeggen dat gemeente en/of huurdersorganisatie instemmingsrecht hebben en zonder hun medewerking geen reglement tot stand kan komen. Noch uit de Woningwet, no</w:t>
      </w:r>
      <w:r w:rsidR="00571A8C">
        <w:rPr>
          <w:rFonts w:ascii="Gill Sans MT" w:hAnsi="Gill Sans MT"/>
          <w:i/>
        </w:rPr>
        <w:t>ch</w:t>
      </w:r>
      <w:r>
        <w:rPr>
          <w:rFonts w:ascii="Gill Sans MT" w:hAnsi="Gill Sans MT"/>
          <w:i/>
        </w:rPr>
        <w:t xml:space="preserve"> uit de Wet overleg huurders verhuurder (Wohv) volgt dit.</w:t>
      </w:r>
    </w:p>
    <w:p w:rsidR="00787E2D" w:rsidRPr="00EB7EF4" w:rsidRDefault="00787E2D" w:rsidP="00C4379A">
      <w:pPr>
        <w:spacing w:after="0" w:line="360" w:lineRule="auto"/>
        <w:ind w:left="567"/>
        <w:jc w:val="both"/>
        <w:rPr>
          <w:rFonts w:ascii="Gill Sans MT" w:hAnsi="Gill Sans MT"/>
          <w:i/>
        </w:rPr>
      </w:pPr>
      <w:r>
        <w:rPr>
          <w:rFonts w:ascii="Gill Sans MT" w:hAnsi="Gill Sans MT"/>
          <w:i/>
        </w:rPr>
        <w:t xml:space="preserve">De wetgever lijkt geen oog te hebben gehad voor het feit dat de context bij sloop/renovatie/groot onderhoud niet alleen per regio kan verschillen, maar ook bij dezelfde verhuurder naar gelang het project. Dat maakt één modelreglement voor alle projecten onmogelijk. Daarom is er voor gekozen om uit te gaan van een overkoepelend reglement </w:t>
      </w:r>
      <w:r w:rsidR="00265F36">
        <w:rPr>
          <w:rFonts w:ascii="Gill Sans MT" w:hAnsi="Gill Sans MT"/>
          <w:i/>
        </w:rPr>
        <w:t>dat wordt uitgewerkt</w:t>
      </w:r>
      <w:r>
        <w:rPr>
          <w:rFonts w:ascii="Gill Sans MT" w:hAnsi="Gill Sans MT"/>
          <w:i/>
        </w:rPr>
        <w:t xml:space="preserve"> </w:t>
      </w:r>
      <w:r w:rsidR="00265F36">
        <w:rPr>
          <w:rFonts w:ascii="Gill Sans MT" w:hAnsi="Gill Sans MT"/>
          <w:i/>
        </w:rPr>
        <w:t xml:space="preserve">in specifieke </w:t>
      </w:r>
      <w:r w:rsidR="00DA4C5A">
        <w:rPr>
          <w:rFonts w:ascii="Gill Sans MT" w:hAnsi="Gill Sans MT"/>
          <w:i/>
        </w:rPr>
        <w:t>planbesluit</w:t>
      </w:r>
      <w:r w:rsidR="00265F36">
        <w:rPr>
          <w:rFonts w:ascii="Gill Sans MT" w:hAnsi="Gill Sans MT"/>
          <w:i/>
        </w:rPr>
        <w:t xml:space="preserve">en. In de geest van de Woningwet en de Wohv zal over een specifiek </w:t>
      </w:r>
      <w:r w:rsidR="00DA4C5A">
        <w:rPr>
          <w:rFonts w:ascii="Gill Sans MT" w:hAnsi="Gill Sans MT"/>
          <w:i/>
        </w:rPr>
        <w:t>planbesluit</w:t>
      </w:r>
      <w:r w:rsidR="00265F36">
        <w:rPr>
          <w:rFonts w:ascii="Gill Sans MT" w:hAnsi="Gill Sans MT"/>
          <w:i/>
        </w:rPr>
        <w:t xml:space="preserve"> ook overleg gevoerd moeten worden met de colleges van B&amp;W en de huurdersorganisatie. Ook daarvoor geldt: recht op overleg staat niet gelijk aan een instemmingsrecht.</w:t>
      </w:r>
    </w:p>
    <w:p w:rsidR="00EB7EF4" w:rsidRDefault="00EB7EF4" w:rsidP="00883DED">
      <w:pPr>
        <w:spacing w:after="0" w:line="360" w:lineRule="auto"/>
        <w:jc w:val="both"/>
        <w:rPr>
          <w:rFonts w:ascii="Gill Sans MT" w:hAnsi="Gill Sans MT"/>
          <w:u w:val="single"/>
        </w:rPr>
      </w:pPr>
    </w:p>
    <w:p w:rsidR="00C4379A" w:rsidRDefault="00461ACC" w:rsidP="00461ACC">
      <w:pPr>
        <w:spacing w:after="0" w:line="360" w:lineRule="auto"/>
        <w:jc w:val="both"/>
        <w:rPr>
          <w:rFonts w:ascii="Gill Sans MT" w:hAnsi="Gill Sans MT"/>
        </w:rPr>
      </w:pPr>
      <w:r w:rsidRPr="00C4379A">
        <w:rPr>
          <w:rFonts w:ascii="Gill Sans MT" w:hAnsi="Gill Sans MT"/>
          <w:u w:val="single"/>
        </w:rPr>
        <w:t>Artikel 1</w:t>
      </w:r>
      <w:r w:rsidR="00C4379A" w:rsidRPr="00C4379A">
        <w:rPr>
          <w:rFonts w:ascii="Gill Sans MT" w:hAnsi="Gill Sans MT"/>
          <w:u w:val="single"/>
        </w:rPr>
        <w:t xml:space="preserve"> </w:t>
      </w:r>
      <w:r w:rsidR="00C4379A">
        <w:rPr>
          <w:rFonts w:ascii="Gill Sans MT" w:hAnsi="Gill Sans MT"/>
          <w:u w:val="single"/>
        </w:rPr>
        <w:t>-</w:t>
      </w:r>
      <w:r w:rsidR="00C4379A" w:rsidRPr="00C4379A">
        <w:rPr>
          <w:rFonts w:ascii="Gill Sans MT" w:hAnsi="Gill Sans MT"/>
          <w:u w:val="single"/>
        </w:rPr>
        <w:t xml:space="preserve"> </w:t>
      </w:r>
      <w:r w:rsidRPr="00C4379A">
        <w:rPr>
          <w:rFonts w:ascii="Gill Sans MT" w:hAnsi="Gill Sans MT"/>
          <w:u w:val="single"/>
        </w:rPr>
        <w:t>Definities</w:t>
      </w:r>
    </w:p>
    <w:p w:rsidR="00461ACC" w:rsidRPr="00461ACC" w:rsidRDefault="00C4379A" w:rsidP="00C676D1">
      <w:pPr>
        <w:spacing w:after="0" w:line="360" w:lineRule="auto"/>
        <w:ind w:left="567" w:hanging="567"/>
        <w:jc w:val="both"/>
        <w:rPr>
          <w:rFonts w:ascii="Gill Sans MT" w:hAnsi="Gill Sans MT"/>
        </w:rPr>
      </w:pPr>
      <w:r>
        <w:rPr>
          <w:rFonts w:ascii="Gill Sans MT" w:hAnsi="Gill Sans MT"/>
        </w:rPr>
        <w:t>1.1</w:t>
      </w:r>
      <w:r>
        <w:rPr>
          <w:rFonts w:ascii="Gill Sans MT" w:hAnsi="Gill Sans MT"/>
        </w:rPr>
        <w:tab/>
      </w:r>
      <w:r w:rsidR="00461ACC" w:rsidRPr="00461ACC">
        <w:rPr>
          <w:rFonts w:ascii="Gill Sans MT" w:hAnsi="Gill Sans MT"/>
        </w:rPr>
        <w:t>In dit reglement wordt verstaan onder:</w:t>
      </w:r>
    </w:p>
    <w:p w:rsidR="00C4379A" w:rsidRDefault="00C4379A" w:rsidP="00461ACC">
      <w:pPr>
        <w:spacing w:after="0" w:line="360" w:lineRule="auto"/>
        <w:jc w:val="both"/>
        <w:rPr>
          <w:rFonts w:ascii="Gill Sans MT" w:hAnsi="Gill Sans MT"/>
          <w:u w:val="single"/>
        </w:rPr>
      </w:pPr>
    </w:p>
    <w:p w:rsidR="00461ACC" w:rsidRPr="00461ACC" w:rsidRDefault="00461ACC" w:rsidP="00C4379A">
      <w:pPr>
        <w:spacing w:after="0" w:line="360" w:lineRule="auto"/>
        <w:ind w:left="2832" w:hanging="2832"/>
        <w:jc w:val="both"/>
        <w:rPr>
          <w:rFonts w:ascii="Gill Sans MT" w:hAnsi="Gill Sans MT"/>
        </w:rPr>
      </w:pPr>
      <w:r w:rsidRPr="00461ACC">
        <w:rPr>
          <w:rFonts w:ascii="Gill Sans MT" w:hAnsi="Gill Sans MT"/>
          <w:u w:val="single"/>
        </w:rPr>
        <w:t>Reguliere huurovereenkomst</w:t>
      </w:r>
      <w:r w:rsidR="00C4379A">
        <w:rPr>
          <w:rFonts w:ascii="Gill Sans MT" w:hAnsi="Gill Sans MT"/>
        </w:rPr>
        <w:t>:</w:t>
      </w:r>
      <w:r w:rsidR="00C4379A">
        <w:rPr>
          <w:rFonts w:ascii="Gill Sans MT" w:hAnsi="Gill Sans MT"/>
        </w:rPr>
        <w:tab/>
      </w:r>
      <w:r w:rsidRPr="00461ACC">
        <w:rPr>
          <w:rFonts w:ascii="Gill Sans MT" w:hAnsi="Gill Sans MT"/>
        </w:rPr>
        <w:t>een huurovereenkomst voor woonruimte in de zin van artikel 7:233 BW, niet zijnde een huurovereenkomst voor gebruik naar aard van korte duur (art. 7:232 lid 2 BW), een gemeentelijke sloop</w:t>
      </w:r>
      <w:r w:rsidR="00E56EB0">
        <w:rPr>
          <w:rFonts w:ascii="Gill Sans MT" w:hAnsi="Gill Sans MT"/>
        </w:rPr>
        <w:t xml:space="preserve">woning (art. 7:232 lid 4 BW), </w:t>
      </w:r>
      <w:r w:rsidRPr="00461ACC">
        <w:rPr>
          <w:rFonts w:ascii="Gill Sans MT" w:hAnsi="Gill Sans MT"/>
        </w:rPr>
        <w:t xml:space="preserve">een </w:t>
      </w:r>
      <w:r w:rsidR="00E56EB0">
        <w:rPr>
          <w:rFonts w:ascii="Gill Sans MT" w:hAnsi="Gill Sans MT"/>
        </w:rPr>
        <w:t>huurovereenkomst</w:t>
      </w:r>
      <w:r w:rsidR="00C4379A">
        <w:rPr>
          <w:rFonts w:ascii="Gill Sans MT" w:hAnsi="Gill Sans MT"/>
        </w:rPr>
        <w:t xml:space="preserve"> op grond van de Leegstandwet</w:t>
      </w:r>
      <w:r w:rsidR="00E56EB0">
        <w:rPr>
          <w:rFonts w:ascii="Gill Sans MT" w:hAnsi="Gill Sans MT"/>
        </w:rPr>
        <w:t>, of een voor huurovereenkomst voor ten hoogste twee jaren, aangegaan met een huurder behorend tot een daartoe door de minister aangewezen groep</w:t>
      </w:r>
      <w:r w:rsidR="00C4379A">
        <w:rPr>
          <w:rFonts w:ascii="Gill Sans MT" w:hAnsi="Gill Sans MT"/>
        </w:rPr>
        <w:t>;</w:t>
      </w:r>
    </w:p>
    <w:p w:rsidR="00461ACC" w:rsidRPr="00461ACC" w:rsidRDefault="00461ACC" w:rsidP="00C4379A">
      <w:pPr>
        <w:spacing w:after="0" w:line="360" w:lineRule="auto"/>
        <w:ind w:left="2832" w:hanging="2832"/>
        <w:jc w:val="both"/>
        <w:rPr>
          <w:rFonts w:ascii="Gill Sans MT" w:hAnsi="Gill Sans MT"/>
        </w:rPr>
      </w:pPr>
      <w:r w:rsidRPr="00461ACC">
        <w:rPr>
          <w:rFonts w:ascii="Gill Sans MT" w:hAnsi="Gill Sans MT"/>
          <w:u w:val="single"/>
        </w:rPr>
        <w:t>Sloop</w:t>
      </w:r>
      <w:r w:rsidR="00C4379A">
        <w:rPr>
          <w:rFonts w:ascii="Gill Sans MT" w:hAnsi="Gill Sans MT"/>
        </w:rPr>
        <w:t>:</w:t>
      </w:r>
      <w:r w:rsidR="00C4379A">
        <w:rPr>
          <w:rFonts w:ascii="Gill Sans MT" w:hAnsi="Gill Sans MT"/>
        </w:rPr>
        <w:tab/>
      </w:r>
      <w:r w:rsidRPr="00461ACC">
        <w:rPr>
          <w:rFonts w:ascii="Gill Sans MT" w:hAnsi="Gill Sans MT"/>
        </w:rPr>
        <w:t xml:space="preserve">het slopen of zodanig verbouwen van het gehuurde dat dit niet mogelijk is met voortzetting van de huurovereenkomst, als bedoeld </w:t>
      </w:r>
      <w:r w:rsidR="00C4379A">
        <w:rPr>
          <w:rFonts w:ascii="Gill Sans MT" w:hAnsi="Gill Sans MT"/>
        </w:rPr>
        <w:t>in artikel 7:274 lid 3 sub a BW;</w:t>
      </w:r>
    </w:p>
    <w:p w:rsidR="00461ACC" w:rsidRPr="00461ACC" w:rsidRDefault="00461ACC" w:rsidP="00145830">
      <w:pPr>
        <w:spacing w:after="0" w:line="360" w:lineRule="auto"/>
        <w:ind w:left="2835" w:hanging="2835"/>
        <w:jc w:val="both"/>
        <w:rPr>
          <w:rFonts w:ascii="Gill Sans MT" w:hAnsi="Gill Sans MT"/>
        </w:rPr>
      </w:pPr>
      <w:r w:rsidRPr="00461ACC">
        <w:rPr>
          <w:rFonts w:ascii="Gill Sans MT" w:hAnsi="Gill Sans MT"/>
          <w:u w:val="single"/>
        </w:rPr>
        <w:t>Renovatie</w:t>
      </w:r>
      <w:r w:rsidR="00C4379A">
        <w:rPr>
          <w:rFonts w:ascii="Gill Sans MT" w:hAnsi="Gill Sans MT"/>
        </w:rPr>
        <w:t>:</w:t>
      </w:r>
      <w:r w:rsidR="00C4379A">
        <w:rPr>
          <w:rFonts w:ascii="Gill Sans MT" w:hAnsi="Gill Sans MT"/>
        </w:rPr>
        <w:tab/>
      </w:r>
      <w:r w:rsidRPr="00461ACC">
        <w:rPr>
          <w:rFonts w:ascii="Gill Sans MT" w:hAnsi="Gill Sans MT"/>
        </w:rPr>
        <w:t>het verbeteren van het gehuurde als bedoeld in artikel 7:220 lid 2 BW</w:t>
      </w:r>
      <w:r w:rsidR="009D2068">
        <w:rPr>
          <w:rFonts w:ascii="Gill Sans MT" w:hAnsi="Gill Sans MT"/>
        </w:rPr>
        <w:t xml:space="preserve"> met toename van het woongenot, als gevolg van vervangende nieuwbouw of gedeeltelijke vernieuwing van de bestaande woning door middel van een (fysieke) verandering of toevoeging.  </w:t>
      </w:r>
      <w:r w:rsidRPr="00461ACC">
        <w:rPr>
          <w:rFonts w:ascii="Gill Sans MT" w:hAnsi="Gill Sans MT"/>
        </w:rPr>
        <w:t xml:space="preserve"> </w:t>
      </w:r>
    </w:p>
    <w:p w:rsidR="00461ACC" w:rsidRPr="00461ACC" w:rsidRDefault="00461ACC" w:rsidP="00C4379A">
      <w:pPr>
        <w:spacing w:after="0" w:line="360" w:lineRule="auto"/>
        <w:ind w:left="2832" w:hanging="2832"/>
        <w:jc w:val="both"/>
        <w:rPr>
          <w:rFonts w:ascii="Gill Sans MT" w:hAnsi="Gill Sans MT"/>
        </w:rPr>
      </w:pPr>
      <w:r w:rsidRPr="00461ACC">
        <w:rPr>
          <w:rFonts w:ascii="Gill Sans MT" w:hAnsi="Gill Sans MT"/>
          <w:u w:val="single"/>
        </w:rPr>
        <w:t>Groot onderhoud</w:t>
      </w:r>
      <w:r w:rsidR="00C4379A">
        <w:rPr>
          <w:rFonts w:ascii="Gill Sans MT" w:hAnsi="Gill Sans MT"/>
        </w:rPr>
        <w:t>:</w:t>
      </w:r>
      <w:r w:rsidR="00C4379A">
        <w:rPr>
          <w:rFonts w:ascii="Gill Sans MT" w:hAnsi="Gill Sans MT"/>
        </w:rPr>
        <w:tab/>
      </w:r>
      <w:r w:rsidRPr="00461ACC">
        <w:rPr>
          <w:rFonts w:ascii="Gill Sans MT" w:hAnsi="Gill Sans MT"/>
        </w:rPr>
        <w:t xml:space="preserve">het uitvoeren van dringende onderhouds- of vervangingswerkzaamheden als bedoeld in artikel 7:220 lid 1 BW op complexniveau (ook wel </w:t>
      </w:r>
      <w:r w:rsidR="009F0CFA">
        <w:rPr>
          <w:rFonts w:ascii="Gill Sans MT" w:hAnsi="Gill Sans MT"/>
        </w:rPr>
        <w:t xml:space="preserve">buitengewoon of </w:t>
      </w:r>
      <w:r w:rsidRPr="00461ACC">
        <w:rPr>
          <w:rFonts w:ascii="Gill Sans MT" w:hAnsi="Gill Sans MT"/>
        </w:rPr>
        <w:t>planmatig onderhoud</w:t>
      </w:r>
      <w:r w:rsidR="009F0CFA">
        <w:rPr>
          <w:rFonts w:ascii="Gill Sans MT" w:hAnsi="Gill Sans MT"/>
        </w:rPr>
        <w:t xml:space="preserve"> </w:t>
      </w:r>
      <w:r w:rsidR="009F0CFA">
        <w:rPr>
          <w:rFonts w:ascii="Gill Sans MT" w:hAnsi="Gill Sans MT"/>
        </w:rPr>
        <w:lastRenderedPageBreak/>
        <w:t>genoemd</w:t>
      </w:r>
      <w:r w:rsidRPr="00461ACC">
        <w:rPr>
          <w:rFonts w:ascii="Gill Sans MT" w:hAnsi="Gill Sans MT"/>
        </w:rPr>
        <w:t>, ter onderscheid van dagelijk</w:t>
      </w:r>
      <w:r w:rsidR="00C4379A">
        <w:rPr>
          <w:rFonts w:ascii="Gill Sans MT" w:hAnsi="Gill Sans MT"/>
        </w:rPr>
        <w:t>s</w:t>
      </w:r>
      <w:r w:rsidR="009F0CFA">
        <w:rPr>
          <w:rFonts w:ascii="Gill Sans MT" w:hAnsi="Gill Sans MT"/>
        </w:rPr>
        <w:t>-, gewoon-</w:t>
      </w:r>
      <w:r w:rsidR="00C4379A">
        <w:rPr>
          <w:rFonts w:ascii="Gill Sans MT" w:hAnsi="Gill Sans MT"/>
        </w:rPr>
        <w:t xml:space="preserve"> of niet-planmatig onderhoud);</w:t>
      </w:r>
    </w:p>
    <w:p w:rsidR="00461ACC" w:rsidRPr="00461ACC" w:rsidRDefault="00461ACC" w:rsidP="00C4379A">
      <w:pPr>
        <w:spacing w:after="0" w:line="360" w:lineRule="auto"/>
        <w:ind w:left="2832" w:hanging="2832"/>
        <w:jc w:val="both"/>
        <w:rPr>
          <w:rFonts w:ascii="Gill Sans MT" w:hAnsi="Gill Sans MT"/>
        </w:rPr>
      </w:pPr>
      <w:r w:rsidRPr="00461ACC">
        <w:rPr>
          <w:rFonts w:ascii="Gill Sans MT" w:hAnsi="Gill Sans MT"/>
          <w:u w:val="single"/>
        </w:rPr>
        <w:t>Gemengd project</w:t>
      </w:r>
      <w:r w:rsidR="00C4379A">
        <w:rPr>
          <w:rFonts w:ascii="Gill Sans MT" w:hAnsi="Gill Sans MT"/>
        </w:rPr>
        <w:t>:</w:t>
      </w:r>
      <w:r w:rsidR="00C4379A">
        <w:rPr>
          <w:rFonts w:ascii="Gill Sans MT" w:hAnsi="Gill Sans MT"/>
        </w:rPr>
        <w:tab/>
        <w:t>e</w:t>
      </w:r>
      <w:r w:rsidRPr="00461ACC">
        <w:rPr>
          <w:rFonts w:ascii="Gill Sans MT" w:hAnsi="Gill Sans MT"/>
        </w:rPr>
        <w:t xml:space="preserve">en project dat meerdere werkzaamheden bevat die deels uit sloop, deels uit renovatie en/of deels uit </w:t>
      </w:r>
      <w:r w:rsidR="00145830">
        <w:rPr>
          <w:rFonts w:ascii="Gill Sans MT" w:hAnsi="Gill Sans MT"/>
        </w:rPr>
        <w:t>(</w:t>
      </w:r>
      <w:r w:rsidR="00DA4C5A">
        <w:rPr>
          <w:rFonts w:ascii="Gill Sans MT" w:hAnsi="Gill Sans MT"/>
        </w:rPr>
        <w:t>groot</w:t>
      </w:r>
      <w:r w:rsidR="00145830">
        <w:rPr>
          <w:rFonts w:ascii="Gill Sans MT" w:hAnsi="Gill Sans MT"/>
        </w:rPr>
        <w:t>)</w:t>
      </w:r>
      <w:r w:rsidR="00DA4C5A">
        <w:rPr>
          <w:rFonts w:ascii="Gill Sans MT" w:hAnsi="Gill Sans MT"/>
        </w:rPr>
        <w:t xml:space="preserve"> </w:t>
      </w:r>
      <w:r w:rsidRPr="00461ACC">
        <w:rPr>
          <w:rFonts w:ascii="Gill Sans MT" w:hAnsi="Gill Sans MT"/>
        </w:rPr>
        <w:t xml:space="preserve">onderhoud bestaan. Verhuurder zal bij gemengde projecten de werkzaamheden in het </w:t>
      </w:r>
      <w:r w:rsidR="00DA4C5A">
        <w:rPr>
          <w:rFonts w:ascii="Gill Sans MT" w:hAnsi="Gill Sans MT"/>
        </w:rPr>
        <w:t>planbesluit</w:t>
      </w:r>
      <w:r w:rsidRPr="00461ACC">
        <w:rPr>
          <w:rFonts w:ascii="Gill Sans MT" w:hAnsi="Gill Sans MT"/>
        </w:rPr>
        <w:t xml:space="preserve"> en verdere communicatie zoveel mogelijk naar categorie (sloop/renovatie/</w:t>
      </w:r>
      <w:r w:rsidR="00145830">
        <w:rPr>
          <w:rFonts w:ascii="Gill Sans MT" w:hAnsi="Gill Sans MT"/>
        </w:rPr>
        <w:t>(</w:t>
      </w:r>
      <w:r w:rsidR="00DA4C5A">
        <w:rPr>
          <w:rFonts w:ascii="Gill Sans MT" w:hAnsi="Gill Sans MT"/>
        </w:rPr>
        <w:t>groot</w:t>
      </w:r>
      <w:r w:rsidR="00145830">
        <w:rPr>
          <w:rFonts w:ascii="Gill Sans MT" w:hAnsi="Gill Sans MT"/>
        </w:rPr>
        <w:t>)</w:t>
      </w:r>
      <w:r w:rsidR="00DA4C5A">
        <w:rPr>
          <w:rFonts w:ascii="Gill Sans MT" w:hAnsi="Gill Sans MT"/>
        </w:rPr>
        <w:t xml:space="preserve"> </w:t>
      </w:r>
      <w:r w:rsidRPr="00461ACC">
        <w:rPr>
          <w:rFonts w:ascii="Gill Sans MT" w:hAnsi="Gill Sans MT"/>
        </w:rPr>
        <w:t>onderhoud) uitsplitsen.</w:t>
      </w:r>
    </w:p>
    <w:p w:rsidR="00461ACC" w:rsidRPr="00461ACC" w:rsidRDefault="00DA4C5A" w:rsidP="00C4379A">
      <w:pPr>
        <w:spacing w:after="0" w:line="360" w:lineRule="auto"/>
        <w:ind w:left="2832" w:hanging="2832"/>
        <w:jc w:val="both"/>
        <w:rPr>
          <w:rFonts w:ascii="Gill Sans MT" w:hAnsi="Gill Sans MT"/>
        </w:rPr>
      </w:pPr>
      <w:r>
        <w:rPr>
          <w:rFonts w:ascii="Gill Sans MT" w:hAnsi="Gill Sans MT"/>
          <w:u w:val="single"/>
        </w:rPr>
        <w:t>Planbesluit</w:t>
      </w:r>
      <w:r w:rsidR="00C4379A">
        <w:rPr>
          <w:rFonts w:ascii="Gill Sans MT" w:hAnsi="Gill Sans MT"/>
        </w:rPr>
        <w:t>:</w:t>
      </w:r>
      <w:r w:rsidR="00C4379A">
        <w:rPr>
          <w:rFonts w:ascii="Gill Sans MT" w:hAnsi="Gill Sans MT"/>
        </w:rPr>
        <w:tab/>
        <w:t>h</w:t>
      </w:r>
      <w:r w:rsidR="00461ACC" w:rsidRPr="00461ACC">
        <w:rPr>
          <w:rFonts w:ascii="Gill Sans MT" w:hAnsi="Gill Sans MT"/>
        </w:rPr>
        <w:t>et definitieve besluit van verhuurder tot het uitvoeren van een specifiek</w:t>
      </w:r>
      <w:r w:rsidR="00461ACC">
        <w:rPr>
          <w:rFonts w:ascii="Gill Sans MT" w:hAnsi="Gill Sans MT"/>
        </w:rPr>
        <w:t xml:space="preserve"> project dat (mede) sloop, renovatie en/of groot onderhoud inhoudt.</w:t>
      </w:r>
      <w:r w:rsidR="00461ACC" w:rsidRPr="00461ACC">
        <w:rPr>
          <w:rFonts w:ascii="Gill Sans MT" w:hAnsi="Gill Sans MT"/>
        </w:rPr>
        <w:t xml:space="preserve"> In het </w:t>
      </w:r>
      <w:r>
        <w:rPr>
          <w:rFonts w:ascii="Gill Sans MT" w:hAnsi="Gill Sans MT"/>
        </w:rPr>
        <w:t>planbesluit</w:t>
      </w:r>
      <w:r w:rsidR="00461ACC" w:rsidRPr="00461ACC">
        <w:rPr>
          <w:rFonts w:ascii="Gill Sans MT" w:hAnsi="Gill Sans MT"/>
        </w:rPr>
        <w:t xml:space="preserve"> w</w:t>
      </w:r>
      <w:bookmarkStart w:id="1" w:name="OpenAt"/>
      <w:bookmarkEnd w:id="1"/>
      <w:r w:rsidR="00461ACC" w:rsidRPr="00461ACC">
        <w:rPr>
          <w:rFonts w:ascii="Gill Sans MT" w:hAnsi="Gill Sans MT"/>
        </w:rPr>
        <w:t>ordt inhoudelijk niet ten nadele van de huurder van dit modelreglement afgeweken, maar zal worden vastgelegd:</w:t>
      </w:r>
    </w:p>
    <w:p w:rsidR="00461ACC" w:rsidRPr="00461ACC" w:rsidRDefault="00461ACC" w:rsidP="00461ACC">
      <w:pPr>
        <w:numPr>
          <w:ilvl w:val="0"/>
          <w:numId w:val="2"/>
        </w:numPr>
        <w:spacing w:after="0" w:line="360" w:lineRule="auto"/>
        <w:jc w:val="both"/>
        <w:rPr>
          <w:rFonts w:ascii="Gill Sans MT" w:hAnsi="Gill Sans MT"/>
        </w:rPr>
      </w:pPr>
      <w:r w:rsidRPr="00461ACC">
        <w:rPr>
          <w:rFonts w:ascii="Gill Sans MT" w:hAnsi="Gill Sans MT"/>
        </w:rPr>
        <w:t>de geografische omvang van het projectgebied, waarmee de woningen worden vastgesteld waarvan de huurders aanspraak kunnen maken op de rechten die dit reglement schept;</w:t>
      </w:r>
    </w:p>
    <w:p w:rsidR="00461ACC" w:rsidRPr="00461ACC" w:rsidRDefault="00461ACC" w:rsidP="00461ACC">
      <w:pPr>
        <w:numPr>
          <w:ilvl w:val="0"/>
          <w:numId w:val="2"/>
        </w:numPr>
        <w:spacing w:after="0" w:line="360" w:lineRule="auto"/>
        <w:jc w:val="both"/>
        <w:rPr>
          <w:rFonts w:ascii="Gill Sans MT" w:hAnsi="Gill Sans MT"/>
        </w:rPr>
      </w:pPr>
      <w:r w:rsidRPr="00461ACC">
        <w:rPr>
          <w:rFonts w:ascii="Gill Sans MT" w:hAnsi="Gill Sans MT"/>
        </w:rPr>
        <w:t>de peildatum vanaf welk moment deze rechten door de betreffende huurders kunnen worden uitgeoefend;</w:t>
      </w:r>
    </w:p>
    <w:p w:rsidR="00461ACC" w:rsidRDefault="00461ACC" w:rsidP="002345C4">
      <w:pPr>
        <w:numPr>
          <w:ilvl w:val="0"/>
          <w:numId w:val="2"/>
        </w:numPr>
        <w:spacing w:after="0" w:line="360" w:lineRule="auto"/>
        <w:jc w:val="both"/>
        <w:rPr>
          <w:rFonts w:ascii="Gill Sans MT" w:hAnsi="Gill Sans MT"/>
        </w:rPr>
      </w:pPr>
      <w:r w:rsidRPr="00461ACC">
        <w:rPr>
          <w:rFonts w:ascii="Gill Sans MT" w:hAnsi="Gill Sans MT"/>
        </w:rPr>
        <w:t>Projectspecifieke maatregelen, waaronder de voor dat project geldende vergoedingsregelingen.</w:t>
      </w:r>
    </w:p>
    <w:p w:rsidR="00265F36" w:rsidRPr="00461ACC" w:rsidRDefault="00265F36" w:rsidP="00C4379A">
      <w:pPr>
        <w:spacing w:after="0" w:line="360" w:lineRule="auto"/>
        <w:ind w:left="2832"/>
        <w:jc w:val="both"/>
        <w:rPr>
          <w:rFonts w:ascii="Gill Sans MT" w:hAnsi="Gill Sans MT"/>
        </w:rPr>
      </w:pPr>
      <w:r>
        <w:rPr>
          <w:rFonts w:ascii="Gill Sans MT" w:hAnsi="Gill Sans MT"/>
        </w:rPr>
        <w:t xml:space="preserve">Na overleg met de </w:t>
      </w:r>
      <w:r w:rsidR="009F0CFA">
        <w:rPr>
          <w:rFonts w:ascii="Gill Sans MT" w:hAnsi="Gill Sans MT"/>
        </w:rPr>
        <w:t>c</w:t>
      </w:r>
      <w:r>
        <w:rPr>
          <w:rFonts w:ascii="Gill Sans MT" w:hAnsi="Gill Sans MT"/>
        </w:rPr>
        <w:t>olleges van B</w:t>
      </w:r>
      <w:r w:rsidR="00145830">
        <w:rPr>
          <w:rFonts w:ascii="Gill Sans MT" w:hAnsi="Gill Sans MT"/>
        </w:rPr>
        <w:t xml:space="preserve"> en </w:t>
      </w:r>
      <w:r>
        <w:rPr>
          <w:rFonts w:ascii="Gill Sans MT" w:hAnsi="Gill Sans MT"/>
        </w:rPr>
        <w:t>W van de gemeenten waar het project wordt uitgevoerd en de huurdersorganisatie</w:t>
      </w:r>
      <w:r w:rsidR="0076068F">
        <w:rPr>
          <w:rFonts w:ascii="Gill Sans MT" w:hAnsi="Gill Sans MT"/>
        </w:rPr>
        <w:t xml:space="preserve"> c.q bewonerscommissie die de belangen van bewoners in het projectgebied behartigt,</w:t>
      </w:r>
      <w:r>
        <w:rPr>
          <w:rFonts w:ascii="Gill Sans MT" w:hAnsi="Gill Sans MT"/>
        </w:rPr>
        <w:t xml:space="preserve"> zal het </w:t>
      </w:r>
      <w:r w:rsidR="00DA4C5A">
        <w:rPr>
          <w:rFonts w:ascii="Gill Sans MT" w:hAnsi="Gill Sans MT"/>
        </w:rPr>
        <w:t>planbesluit</w:t>
      </w:r>
      <w:r>
        <w:rPr>
          <w:rFonts w:ascii="Gill Sans MT" w:hAnsi="Gill Sans MT"/>
        </w:rPr>
        <w:t xml:space="preserve"> </w:t>
      </w:r>
      <w:r w:rsidR="00C4379A">
        <w:rPr>
          <w:rFonts w:ascii="Gill Sans MT" w:hAnsi="Gill Sans MT"/>
        </w:rPr>
        <w:t>schriftelijk worden vastgesteld;</w:t>
      </w:r>
    </w:p>
    <w:p w:rsidR="00461ACC" w:rsidRDefault="00461ACC" w:rsidP="00C4379A">
      <w:pPr>
        <w:spacing w:after="0" w:line="360" w:lineRule="auto"/>
        <w:ind w:left="2832" w:hanging="2832"/>
        <w:jc w:val="both"/>
        <w:rPr>
          <w:rFonts w:ascii="Gill Sans MT" w:hAnsi="Gill Sans MT"/>
        </w:rPr>
      </w:pPr>
      <w:r w:rsidRPr="00461ACC">
        <w:rPr>
          <w:rFonts w:ascii="Gill Sans MT" w:hAnsi="Gill Sans MT"/>
          <w:u w:val="single"/>
        </w:rPr>
        <w:t>Huurder</w:t>
      </w:r>
      <w:r w:rsidR="00C4379A">
        <w:rPr>
          <w:rFonts w:ascii="Gill Sans MT" w:hAnsi="Gill Sans MT"/>
        </w:rPr>
        <w:t>:</w:t>
      </w:r>
      <w:r w:rsidR="00C4379A">
        <w:rPr>
          <w:rFonts w:ascii="Gill Sans MT" w:hAnsi="Gill Sans MT"/>
        </w:rPr>
        <w:tab/>
        <w:t>a</w:t>
      </w:r>
      <w:r w:rsidRPr="00461ACC">
        <w:rPr>
          <w:rFonts w:ascii="Gill Sans MT" w:hAnsi="Gill Sans MT"/>
        </w:rPr>
        <w:t xml:space="preserve">lle </w:t>
      </w:r>
      <w:r w:rsidR="009F0CFA">
        <w:rPr>
          <w:rFonts w:ascii="Gill Sans MT" w:hAnsi="Gill Sans MT"/>
        </w:rPr>
        <w:t>huurders waarmee een</w:t>
      </w:r>
      <w:r w:rsidR="0076068F">
        <w:rPr>
          <w:rFonts w:ascii="Gill Sans MT" w:hAnsi="Gill Sans MT"/>
        </w:rPr>
        <w:t xml:space="preserve"> reguliere</w:t>
      </w:r>
      <w:r w:rsidR="009F0CFA">
        <w:rPr>
          <w:rFonts w:ascii="Gill Sans MT" w:hAnsi="Gill Sans MT"/>
        </w:rPr>
        <w:t xml:space="preserve"> huurovereenkomst voor onbepaalde tijd is gesloten voor een woning gelegen in het projectgebied</w:t>
      </w:r>
      <w:r w:rsidRPr="00461ACC">
        <w:rPr>
          <w:rFonts w:ascii="Gill Sans MT" w:hAnsi="Gill Sans MT"/>
        </w:rPr>
        <w:t>, tezamen met hun eventuele (wettelijke) medehuurders, gezinsleden, inwonenden en alle personen die vanwege een van de voornoemde categorieën personen in de woning verblijven. Alle aanspraken die dit reglement voor huurders in het leven roept, gelden eenmalig en ondeelbaar voor deze verzameling personen tezamen.</w:t>
      </w:r>
    </w:p>
    <w:p w:rsidR="00731989" w:rsidRPr="00461ACC" w:rsidRDefault="00731989" w:rsidP="00C4379A">
      <w:pPr>
        <w:spacing w:after="0" w:line="360" w:lineRule="auto"/>
        <w:ind w:left="2832" w:hanging="2832"/>
        <w:jc w:val="both"/>
        <w:rPr>
          <w:rFonts w:ascii="Gill Sans MT" w:hAnsi="Gill Sans MT"/>
        </w:rPr>
      </w:pPr>
      <w:r>
        <w:rPr>
          <w:rFonts w:ascii="Gill Sans MT" w:hAnsi="Gill Sans MT"/>
          <w:u w:val="single"/>
        </w:rPr>
        <w:t>Verhuizing</w:t>
      </w:r>
      <w:r w:rsidRPr="00955A7A">
        <w:rPr>
          <w:rFonts w:ascii="Gill Sans MT" w:hAnsi="Gill Sans MT"/>
        </w:rPr>
        <w:t>:</w:t>
      </w:r>
      <w:r>
        <w:rPr>
          <w:rFonts w:ascii="Gill Sans MT" w:hAnsi="Gill Sans MT"/>
        </w:rPr>
        <w:tab/>
        <w:t>Het overbrengen van de inboedel van de ene woning naar de ander</w:t>
      </w:r>
      <w:r w:rsidR="00477B2F">
        <w:rPr>
          <w:rFonts w:ascii="Gill Sans MT" w:hAnsi="Gill Sans MT"/>
        </w:rPr>
        <w:t>e</w:t>
      </w:r>
      <w:r>
        <w:rPr>
          <w:rFonts w:ascii="Gill Sans MT" w:hAnsi="Gill Sans MT"/>
        </w:rPr>
        <w:t xml:space="preserve"> woning.</w:t>
      </w:r>
    </w:p>
    <w:p w:rsidR="00461ACC" w:rsidRPr="00C4379A" w:rsidRDefault="00461ACC" w:rsidP="00883DED">
      <w:pPr>
        <w:spacing w:after="0" w:line="360" w:lineRule="auto"/>
        <w:jc w:val="both"/>
        <w:rPr>
          <w:rFonts w:ascii="Gill Sans MT" w:hAnsi="Gill Sans MT"/>
          <w:u w:val="single"/>
        </w:rPr>
      </w:pPr>
    </w:p>
    <w:p w:rsidR="00C4379A" w:rsidRPr="00C4379A" w:rsidRDefault="00461ACC" w:rsidP="00883DED">
      <w:pPr>
        <w:spacing w:after="0" w:line="360" w:lineRule="auto"/>
        <w:jc w:val="both"/>
        <w:rPr>
          <w:rFonts w:ascii="Gill Sans MT" w:hAnsi="Gill Sans MT"/>
          <w:u w:val="single"/>
        </w:rPr>
      </w:pPr>
      <w:r w:rsidRPr="00C4379A">
        <w:rPr>
          <w:rFonts w:ascii="Gill Sans MT" w:hAnsi="Gill Sans MT"/>
          <w:u w:val="single"/>
        </w:rPr>
        <w:t>Artikel 2</w:t>
      </w:r>
      <w:r w:rsidR="00C4379A" w:rsidRPr="00C4379A">
        <w:rPr>
          <w:rFonts w:ascii="Gill Sans MT" w:hAnsi="Gill Sans MT"/>
          <w:u w:val="single"/>
        </w:rPr>
        <w:t xml:space="preserve"> - </w:t>
      </w:r>
      <w:r w:rsidR="00C375F5" w:rsidRPr="00C4379A">
        <w:rPr>
          <w:rFonts w:ascii="Gill Sans MT" w:hAnsi="Gill Sans MT"/>
          <w:u w:val="single"/>
        </w:rPr>
        <w:t>Vaststelling en looptijd</w:t>
      </w:r>
    </w:p>
    <w:p w:rsidR="00C375F5" w:rsidRDefault="00C4379A" w:rsidP="00C676D1">
      <w:pPr>
        <w:spacing w:after="0" w:line="360" w:lineRule="auto"/>
        <w:ind w:left="567" w:hanging="567"/>
        <w:jc w:val="both"/>
        <w:rPr>
          <w:rFonts w:ascii="Gill Sans MT" w:hAnsi="Gill Sans MT"/>
        </w:rPr>
      </w:pPr>
      <w:r>
        <w:rPr>
          <w:rFonts w:ascii="Gill Sans MT" w:hAnsi="Gill Sans MT"/>
        </w:rPr>
        <w:lastRenderedPageBreak/>
        <w:t>2.1</w:t>
      </w:r>
      <w:r>
        <w:rPr>
          <w:rFonts w:ascii="Gill Sans MT" w:hAnsi="Gill Sans MT"/>
        </w:rPr>
        <w:tab/>
      </w:r>
      <w:r w:rsidR="00C375F5">
        <w:rPr>
          <w:rFonts w:ascii="Gill Sans MT" w:hAnsi="Gill Sans MT"/>
        </w:rPr>
        <w:t xml:space="preserve">Dit reglement is vastgesteld op [datum] door het bestuur van verhuurder na overleg met </w:t>
      </w:r>
      <w:r w:rsidR="00265F36">
        <w:rPr>
          <w:rFonts w:ascii="Gill Sans MT" w:hAnsi="Gill Sans MT"/>
        </w:rPr>
        <w:t>de colleges van B</w:t>
      </w:r>
      <w:r w:rsidR="009F0CFA">
        <w:rPr>
          <w:rFonts w:ascii="Gill Sans MT" w:hAnsi="Gill Sans MT"/>
        </w:rPr>
        <w:t xml:space="preserve"> en</w:t>
      </w:r>
      <w:r w:rsidR="00477B2F">
        <w:rPr>
          <w:rFonts w:ascii="Gill Sans MT" w:hAnsi="Gill Sans MT"/>
        </w:rPr>
        <w:t xml:space="preserve"> </w:t>
      </w:r>
      <w:r w:rsidR="00265F36">
        <w:rPr>
          <w:rFonts w:ascii="Gill Sans MT" w:hAnsi="Gill Sans MT"/>
        </w:rPr>
        <w:t xml:space="preserve">W van de </w:t>
      </w:r>
      <w:r w:rsidR="00C375F5">
        <w:rPr>
          <w:rFonts w:ascii="Gill Sans MT" w:hAnsi="Gill Sans MT"/>
        </w:rPr>
        <w:t>gemeente(n)</w:t>
      </w:r>
      <w:r w:rsidR="00265F36">
        <w:rPr>
          <w:rFonts w:ascii="Gill Sans MT" w:hAnsi="Gill Sans MT"/>
        </w:rPr>
        <w:t xml:space="preserve"> waarin verhuurder actief is, te weten [gemeenten], en de huurdersorganisatie</w:t>
      </w:r>
      <w:r w:rsidR="009F0CFA">
        <w:rPr>
          <w:rFonts w:ascii="Gill Sans MT" w:hAnsi="Gill Sans MT"/>
        </w:rPr>
        <w:t>,</w:t>
      </w:r>
      <w:r w:rsidR="00265F36">
        <w:rPr>
          <w:rFonts w:ascii="Gill Sans MT" w:hAnsi="Gill Sans MT"/>
        </w:rPr>
        <w:t xml:space="preserve"> die haar huurders vertegenwoordigt,</w:t>
      </w:r>
      <w:r w:rsidR="00C375F5">
        <w:rPr>
          <w:rFonts w:ascii="Gill Sans MT" w:hAnsi="Gill Sans MT"/>
        </w:rPr>
        <w:t xml:space="preserve"> [huurdersvertegenwoordiging]. Dit reglement is geld</w:t>
      </w:r>
      <w:r w:rsidR="00AF45C5">
        <w:rPr>
          <w:rFonts w:ascii="Gill Sans MT" w:hAnsi="Gill Sans MT"/>
        </w:rPr>
        <w:t>ig</w:t>
      </w:r>
      <w:r w:rsidR="00C375F5">
        <w:rPr>
          <w:rFonts w:ascii="Gill Sans MT" w:hAnsi="Gill Sans MT"/>
        </w:rPr>
        <w:t xml:space="preserve"> met ingang van deze vaststellingsdatum tot de datum waarop dit onderhavige reglement door een nieuw reglement vervangen wordt. </w:t>
      </w:r>
    </w:p>
    <w:p w:rsidR="00C375F5" w:rsidRDefault="00C375F5" w:rsidP="00883DED">
      <w:pPr>
        <w:spacing w:after="0" w:line="360" w:lineRule="auto"/>
        <w:jc w:val="both"/>
        <w:rPr>
          <w:rFonts w:ascii="Gill Sans MT" w:hAnsi="Gill Sans MT"/>
        </w:rPr>
      </w:pPr>
    </w:p>
    <w:p w:rsidR="00C4379A" w:rsidRDefault="00461ACC" w:rsidP="00883DED">
      <w:pPr>
        <w:spacing w:after="0" w:line="360" w:lineRule="auto"/>
        <w:jc w:val="both"/>
        <w:rPr>
          <w:rFonts w:ascii="Gill Sans MT" w:hAnsi="Gill Sans MT"/>
          <w:u w:val="single"/>
        </w:rPr>
      </w:pPr>
      <w:r>
        <w:rPr>
          <w:rFonts w:ascii="Gill Sans MT" w:hAnsi="Gill Sans MT"/>
          <w:u w:val="single"/>
        </w:rPr>
        <w:t>Artikel 3</w:t>
      </w:r>
      <w:r w:rsidR="00C4379A">
        <w:rPr>
          <w:rFonts w:ascii="Gill Sans MT" w:hAnsi="Gill Sans MT"/>
          <w:u w:val="single"/>
        </w:rPr>
        <w:t xml:space="preserve"> – </w:t>
      </w:r>
      <w:r w:rsidR="00C375F5">
        <w:rPr>
          <w:rFonts w:ascii="Gill Sans MT" w:hAnsi="Gill Sans MT"/>
          <w:u w:val="single"/>
        </w:rPr>
        <w:t>Toepassingsgebied</w:t>
      </w:r>
    </w:p>
    <w:p w:rsidR="00182F31" w:rsidRDefault="00C4379A" w:rsidP="00C676D1">
      <w:pPr>
        <w:spacing w:after="0" w:line="360" w:lineRule="auto"/>
        <w:ind w:left="567" w:hanging="567"/>
        <w:jc w:val="both"/>
        <w:rPr>
          <w:rFonts w:ascii="Gill Sans MT" w:hAnsi="Gill Sans MT"/>
        </w:rPr>
      </w:pPr>
      <w:r>
        <w:rPr>
          <w:rFonts w:ascii="Gill Sans MT" w:hAnsi="Gill Sans MT"/>
        </w:rPr>
        <w:t>3.1</w:t>
      </w:r>
      <w:r>
        <w:rPr>
          <w:rFonts w:ascii="Gill Sans MT" w:hAnsi="Gill Sans MT"/>
        </w:rPr>
        <w:tab/>
      </w:r>
      <w:r w:rsidR="00C375F5">
        <w:rPr>
          <w:rFonts w:ascii="Gill Sans MT" w:hAnsi="Gill Sans MT"/>
        </w:rPr>
        <w:t>Dit reglement is van toepassing op alle</w:t>
      </w:r>
      <w:r w:rsidR="009F0CFA">
        <w:rPr>
          <w:rFonts w:ascii="Gill Sans MT" w:hAnsi="Gill Sans MT"/>
        </w:rPr>
        <w:t xml:space="preserve"> nog regulier bewoonde</w:t>
      </w:r>
      <w:r w:rsidR="00C375F5">
        <w:rPr>
          <w:rFonts w:ascii="Gill Sans MT" w:hAnsi="Gill Sans MT"/>
        </w:rPr>
        <w:t xml:space="preserve"> </w:t>
      </w:r>
      <w:r w:rsidR="00431F31">
        <w:rPr>
          <w:rFonts w:ascii="Gill Sans MT" w:hAnsi="Gill Sans MT"/>
        </w:rPr>
        <w:t xml:space="preserve">huurwoningen van </w:t>
      </w:r>
      <w:r w:rsidR="00265F36">
        <w:rPr>
          <w:rFonts w:ascii="Gill Sans MT" w:hAnsi="Gill Sans MT"/>
        </w:rPr>
        <w:t>verhuurder</w:t>
      </w:r>
      <w:r w:rsidR="00431F31">
        <w:rPr>
          <w:rFonts w:ascii="Gill Sans MT" w:hAnsi="Gill Sans MT"/>
        </w:rPr>
        <w:t xml:space="preserve"> </w:t>
      </w:r>
      <w:r w:rsidR="009D44F8">
        <w:rPr>
          <w:rFonts w:ascii="Gill Sans MT" w:hAnsi="Gill Sans MT"/>
        </w:rPr>
        <w:t>die onderwerp zijn van</w:t>
      </w:r>
      <w:r w:rsidR="00431F31">
        <w:rPr>
          <w:rFonts w:ascii="Gill Sans MT" w:hAnsi="Gill Sans MT"/>
        </w:rPr>
        <w:t xml:space="preserve"> een besluit tot sloop, renovat</w:t>
      </w:r>
      <w:r w:rsidR="009D44F8">
        <w:rPr>
          <w:rFonts w:ascii="Gill Sans MT" w:hAnsi="Gill Sans MT"/>
        </w:rPr>
        <w:t>ie of groot onderhoud</w:t>
      </w:r>
      <w:r w:rsidR="00431F31">
        <w:rPr>
          <w:rFonts w:ascii="Gill Sans MT" w:hAnsi="Gill Sans MT"/>
        </w:rPr>
        <w:t>.</w:t>
      </w:r>
      <w:r w:rsidR="00B97022">
        <w:rPr>
          <w:rFonts w:ascii="Gill Sans MT" w:hAnsi="Gill Sans MT"/>
        </w:rPr>
        <w:t xml:space="preserve"> </w:t>
      </w:r>
      <w:r w:rsidR="00431F31">
        <w:rPr>
          <w:rFonts w:ascii="Gill Sans MT" w:hAnsi="Gill Sans MT"/>
        </w:rPr>
        <w:t>Huurder</w:t>
      </w:r>
      <w:r w:rsidR="00182F31">
        <w:rPr>
          <w:rFonts w:ascii="Gill Sans MT" w:hAnsi="Gill Sans MT"/>
        </w:rPr>
        <w:t>s</w:t>
      </w:r>
      <w:r w:rsidR="00431F31">
        <w:rPr>
          <w:rFonts w:ascii="Gill Sans MT" w:hAnsi="Gill Sans MT"/>
        </w:rPr>
        <w:t xml:space="preserve"> kunnen aanspraak maken op de rechten die dit reglement voor hen schept voor zover dit uit </w:t>
      </w:r>
      <w:r w:rsidR="009D44F8">
        <w:rPr>
          <w:rFonts w:ascii="Gill Sans MT" w:hAnsi="Gill Sans MT"/>
        </w:rPr>
        <w:t>het</w:t>
      </w:r>
      <w:r w:rsidR="00431F31">
        <w:rPr>
          <w:rFonts w:ascii="Gill Sans MT" w:hAnsi="Gill Sans MT"/>
        </w:rPr>
        <w:t xml:space="preserve"> specifieke </w:t>
      </w:r>
      <w:r w:rsidR="00DA4C5A">
        <w:rPr>
          <w:rFonts w:ascii="Gill Sans MT" w:hAnsi="Gill Sans MT"/>
        </w:rPr>
        <w:t>planbesluit</w:t>
      </w:r>
      <w:r w:rsidR="00431F31">
        <w:rPr>
          <w:rFonts w:ascii="Gill Sans MT" w:hAnsi="Gill Sans MT"/>
        </w:rPr>
        <w:t xml:space="preserve"> volgt. </w:t>
      </w:r>
    </w:p>
    <w:p w:rsidR="00182F31" w:rsidRDefault="00182F31" w:rsidP="00883DED">
      <w:pPr>
        <w:spacing w:after="0" w:line="360" w:lineRule="auto"/>
        <w:jc w:val="both"/>
        <w:rPr>
          <w:rFonts w:ascii="Gill Sans MT" w:hAnsi="Gill Sans MT"/>
        </w:rPr>
      </w:pPr>
    </w:p>
    <w:p w:rsidR="00182F31" w:rsidRDefault="00C676D1" w:rsidP="00C676D1">
      <w:pPr>
        <w:spacing w:after="0" w:line="360" w:lineRule="auto"/>
        <w:ind w:left="567" w:hanging="567"/>
        <w:jc w:val="both"/>
        <w:rPr>
          <w:rFonts w:ascii="Gill Sans MT" w:hAnsi="Gill Sans MT"/>
        </w:rPr>
      </w:pPr>
      <w:r>
        <w:rPr>
          <w:rFonts w:ascii="Gill Sans MT" w:hAnsi="Gill Sans MT"/>
        </w:rPr>
        <w:t>3.2</w:t>
      </w:r>
      <w:r>
        <w:rPr>
          <w:rFonts w:ascii="Gill Sans MT" w:hAnsi="Gill Sans MT"/>
        </w:rPr>
        <w:tab/>
      </w:r>
      <w:r w:rsidR="00182F31">
        <w:rPr>
          <w:rFonts w:ascii="Gill Sans MT" w:hAnsi="Gill Sans MT"/>
        </w:rPr>
        <w:t xml:space="preserve">Huurders kunnen, onverminderd het voorgaande, slechts rechten doen gelden op basis van dit reglement </w:t>
      </w:r>
      <w:r w:rsidR="009D44F8">
        <w:rPr>
          <w:rFonts w:ascii="Gill Sans MT" w:hAnsi="Gill Sans MT"/>
        </w:rPr>
        <w:t>wanneer</w:t>
      </w:r>
      <w:r w:rsidR="00182F31">
        <w:rPr>
          <w:rFonts w:ascii="Gill Sans MT" w:hAnsi="Gill Sans MT"/>
        </w:rPr>
        <w:t xml:space="preserve"> zij:</w:t>
      </w:r>
    </w:p>
    <w:p w:rsidR="00182F31" w:rsidRDefault="00182F31" w:rsidP="00C676D1">
      <w:pPr>
        <w:pStyle w:val="Lijstalinea"/>
        <w:numPr>
          <w:ilvl w:val="0"/>
          <w:numId w:val="2"/>
        </w:numPr>
        <w:spacing w:after="0" w:line="360" w:lineRule="auto"/>
        <w:ind w:left="1134" w:hanging="567"/>
        <w:jc w:val="both"/>
        <w:rPr>
          <w:rFonts w:ascii="Gill Sans MT" w:hAnsi="Gill Sans MT"/>
        </w:rPr>
      </w:pPr>
      <w:r>
        <w:rPr>
          <w:rFonts w:ascii="Gill Sans MT" w:hAnsi="Gill Sans MT"/>
        </w:rPr>
        <w:t>beschikken over een reguliere huurove</w:t>
      </w:r>
      <w:r w:rsidR="00AC1D9C">
        <w:rPr>
          <w:rFonts w:ascii="Gill Sans MT" w:hAnsi="Gill Sans MT"/>
        </w:rPr>
        <w:t>reenkomst voor onbepaalde tijd, en</w:t>
      </w:r>
      <w:r w:rsidR="00AF45C5">
        <w:rPr>
          <w:rFonts w:ascii="Gill Sans MT" w:hAnsi="Gill Sans MT"/>
        </w:rPr>
        <w:t>;</w:t>
      </w:r>
    </w:p>
    <w:p w:rsidR="00182F31" w:rsidRDefault="00AC1D9C" w:rsidP="00C676D1">
      <w:pPr>
        <w:pStyle w:val="Lijstalinea"/>
        <w:numPr>
          <w:ilvl w:val="0"/>
          <w:numId w:val="2"/>
        </w:numPr>
        <w:spacing w:after="0" w:line="360" w:lineRule="auto"/>
        <w:ind w:left="1134" w:hanging="567"/>
        <w:jc w:val="both"/>
        <w:rPr>
          <w:rFonts w:ascii="Gill Sans MT" w:hAnsi="Gill Sans MT"/>
        </w:rPr>
      </w:pPr>
      <w:r>
        <w:rPr>
          <w:rFonts w:ascii="Gill Sans MT" w:hAnsi="Gill Sans MT"/>
        </w:rPr>
        <w:t>in het gehuurde hun hoofdverblijf houden, en</w:t>
      </w:r>
      <w:r w:rsidR="00AF45C5">
        <w:rPr>
          <w:rFonts w:ascii="Gill Sans MT" w:hAnsi="Gill Sans MT"/>
        </w:rPr>
        <w:t>;</w:t>
      </w:r>
    </w:p>
    <w:p w:rsidR="00AC1D9C" w:rsidRPr="00182F31" w:rsidRDefault="00AC1D9C" w:rsidP="00C676D1">
      <w:pPr>
        <w:pStyle w:val="Lijstalinea"/>
        <w:numPr>
          <w:ilvl w:val="0"/>
          <w:numId w:val="2"/>
        </w:numPr>
        <w:spacing w:after="0" w:line="360" w:lineRule="auto"/>
        <w:ind w:left="1134" w:hanging="567"/>
        <w:jc w:val="both"/>
        <w:rPr>
          <w:rFonts w:ascii="Gill Sans MT" w:hAnsi="Gill Sans MT"/>
        </w:rPr>
      </w:pPr>
      <w:r>
        <w:rPr>
          <w:rFonts w:ascii="Gill Sans MT" w:hAnsi="Gill Sans MT"/>
        </w:rPr>
        <w:t>niet op andere – niet</w:t>
      </w:r>
      <w:r w:rsidR="00B76BF8">
        <w:rPr>
          <w:rFonts w:ascii="Gill Sans MT" w:hAnsi="Gill Sans MT"/>
        </w:rPr>
        <w:t xml:space="preserve"> enkel</w:t>
      </w:r>
      <w:r>
        <w:rPr>
          <w:rFonts w:ascii="Gill Sans MT" w:hAnsi="Gill Sans MT"/>
        </w:rPr>
        <w:t xml:space="preserve"> aan de slo</w:t>
      </w:r>
      <w:r w:rsidR="0074679E">
        <w:rPr>
          <w:rFonts w:ascii="Gill Sans MT" w:hAnsi="Gill Sans MT"/>
        </w:rPr>
        <w:t>o</w:t>
      </w:r>
      <w:r>
        <w:rPr>
          <w:rFonts w:ascii="Gill Sans MT" w:hAnsi="Gill Sans MT"/>
        </w:rPr>
        <w:t>p/renovatie gerelateerde – gronden hun woning dienen te verlaten</w:t>
      </w:r>
      <w:r>
        <w:rPr>
          <w:rStyle w:val="Voetnootmarkering"/>
          <w:rFonts w:ascii="Gill Sans MT" w:hAnsi="Gill Sans MT"/>
        </w:rPr>
        <w:footnoteReference w:id="1"/>
      </w:r>
      <w:r w:rsidR="00AF45C5">
        <w:rPr>
          <w:rFonts w:ascii="Gill Sans MT" w:hAnsi="Gill Sans MT"/>
        </w:rPr>
        <w:t>.</w:t>
      </w:r>
    </w:p>
    <w:p w:rsidR="00AC1D9C" w:rsidRDefault="00AC1D9C" w:rsidP="00883DED">
      <w:pPr>
        <w:spacing w:after="0" w:line="360" w:lineRule="auto"/>
        <w:jc w:val="both"/>
        <w:rPr>
          <w:rFonts w:ascii="Gill Sans MT" w:hAnsi="Gill Sans MT"/>
        </w:rPr>
      </w:pPr>
    </w:p>
    <w:p w:rsidR="00AC1D9C" w:rsidRPr="00AF45C5" w:rsidRDefault="00AC1D9C" w:rsidP="00C4379A">
      <w:pPr>
        <w:pStyle w:val="Lijstalinea"/>
        <w:numPr>
          <w:ilvl w:val="0"/>
          <w:numId w:val="9"/>
        </w:numPr>
        <w:spacing w:after="0" w:line="360" w:lineRule="auto"/>
        <w:ind w:left="567" w:hanging="567"/>
        <w:jc w:val="both"/>
        <w:rPr>
          <w:rFonts w:ascii="Gill Sans MT" w:hAnsi="Gill Sans MT"/>
          <w:b/>
        </w:rPr>
      </w:pPr>
      <w:r w:rsidRPr="00AF45C5">
        <w:rPr>
          <w:rFonts w:ascii="Gill Sans MT" w:hAnsi="Gill Sans MT"/>
          <w:b/>
        </w:rPr>
        <w:t xml:space="preserve">Procedures en communicatie </w:t>
      </w:r>
    </w:p>
    <w:p w:rsidR="00461ACC" w:rsidRPr="00461ACC" w:rsidRDefault="00461ACC" w:rsidP="00C4379A">
      <w:pPr>
        <w:pStyle w:val="Lijstalinea"/>
        <w:spacing w:after="0" w:line="360" w:lineRule="auto"/>
        <w:ind w:left="567"/>
        <w:jc w:val="both"/>
        <w:rPr>
          <w:rFonts w:ascii="Gill Sans MT" w:hAnsi="Gill Sans MT"/>
          <w:i/>
        </w:rPr>
      </w:pPr>
      <w:r w:rsidRPr="00461ACC">
        <w:rPr>
          <w:rFonts w:ascii="Gill Sans MT" w:hAnsi="Gill Sans MT"/>
          <w:i/>
        </w:rPr>
        <w:t>Opmerking:</w:t>
      </w:r>
    </w:p>
    <w:p w:rsidR="00AC1D9C" w:rsidRPr="00461ACC" w:rsidRDefault="00461ACC" w:rsidP="00C4379A">
      <w:pPr>
        <w:spacing w:after="0" w:line="360" w:lineRule="auto"/>
        <w:ind w:left="567"/>
        <w:jc w:val="both"/>
        <w:rPr>
          <w:rFonts w:ascii="Gill Sans MT" w:hAnsi="Gill Sans MT"/>
          <w:i/>
        </w:rPr>
      </w:pPr>
      <w:r w:rsidRPr="00461ACC">
        <w:rPr>
          <w:rFonts w:ascii="Gill Sans MT" w:hAnsi="Gill Sans MT"/>
          <w:i/>
        </w:rPr>
        <w:t>Dit hoofds</w:t>
      </w:r>
      <w:r w:rsidR="00EB7EF4">
        <w:rPr>
          <w:rFonts w:ascii="Gill Sans MT" w:hAnsi="Gill Sans MT"/>
          <w:i/>
        </w:rPr>
        <w:t>tuk ziet</w:t>
      </w:r>
      <w:r>
        <w:rPr>
          <w:rFonts w:ascii="Gill Sans MT" w:hAnsi="Gill Sans MT"/>
          <w:i/>
        </w:rPr>
        <w:t xml:space="preserve"> (in belangrijke mate) op de communicatie met de huurders over de plannen. Hoe ingrijpender de plannen, hoe belangrijker het is om de huurders hier g</w:t>
      </w:r>
      <w:r w:rsidR="00EB7EF4">
        <w:rPr>
          <w:rFonts w:ascii="Gill Sans MT" w:hAnsi="Gill Sans MT"/>
          <w:i/>
        </w:rPr>
        <w:t>oed van op de hoogte te stellen en te blijven houde</w:t>
      </w:r>
      <w:r w:rsidR="00571A8C">
        <w:rPr>
          <w:rFonts w:ascii="Gill Sans MT" w:hAnsi="Gill Sans MT"/>
          <w:i/>
        </w:rPr>
        <w:t>n. Juist hier zal, voorafgaand a</w:t>
      </w:r>
      <w:r w:rsidR="00EB7EF4">
        <w:rPr>
          <w:rFonts w:ascii="Gill Sans MT" w:hAnsi="Gill Sans MT"/>
          <w:i/>
        </w:rPr>
        <w:t xml:space="preserve">an het vaststellen van dit reglement en ieder </w:t>
      </w:r>
      <w:r w:rsidR="00DA4C5A">
        <w:rPr>
          <w:rFonts w:ascii="Gill Sans MT" w:hAnsi="Gill Sans MT"/>
          <w:i/>
        </w:rPr>
        <w:t>planbesluit</w:t>
      </w:r>
      <w:r w:rsidR="0017286C">
        <w:rPr>
          <w:rFonts w:ascii="Gill Sans MT" w:hAnsi="Gill Sans MT"/>
          <w:i/>
        </w:rPr>
        <w:t>, goed over overleg</w:t>
      </w:r>
      <w:r w:rsidR="00EB7EF4">
        <w:rPr>
          <w:rFonts w:ascii="Gill Sans MT" w:hAnsi="Gill Sans MT"/>
          <w:i/>
        </w:rPr>
        <w:t xml:space="preserve"> moeten worden</w:t>
      </w:r>
      <w:r w:rsidR="0017286C">
        <w:rPr>
          <w:rFonts w:ascii="Gill Sans MT" w:hAnsi="Gill Sans MT"/>
          <w:i/>
        </w:rPr>
        <w:t xml:space="preserve"> gevoerd</w:t>
      </w:r>
      <w:r w:rsidR="00EB7EF4">
        <w:rPr>
          <w:rFonts w:ascii="Gill Sans MT" w:hAnsi="Gill Sans MT"/>
          <w:i/>
        </w:rPr>
        <w:t xml:space="preserve"> met de huurdersorganisatie. De gesuggereerde regeling hieronder gaat uit van een steeds intensievere communicatie naarmate de gevolgen (juridisch en feitelijk) groter worden voor de huurder, oplopend van onderhoud tot sloop.</w:t>
      </w:r>
    </w:p>
    <w:p w:rsidR="00461ACC" w:rsidRDefault="00461ACC" w:rsidP="00883DED">
      <w:pPr>
        <w:spacing w:after="0" w:line="360" w:lineRule="auto"/>
        <w:jc w:val="both"/>
        <w:rPr>
          <w:rFonts w:ascii="Gill Sans MT" w:hAnsi="Gill Sans MT"/>
          <w:u w:val="single"/>
        </w:rPr>
      </w:pPr>
    </w:p>
    <w:p w:rsidR="00182F31" w:rsidRDefault="00182F31" w:rsidP="00883DED">
      <w:pPr>
        <w:spacing w:after="0" w:line="360" w:lineRule="auto"/>
        <w:jc w:val="both"/>
        <w:rPr>
          <w:rFonts w:ascii="Gill Sans MT" w:hAnsi="Gill Sans MT"/>
          <w:u w:val="single"/>
        </w:rPr>
      </w:pPr>
      <w:r>
        <w:rPr>
          <w:rFonts w:ascii="Gill Sans MT" w:hAnsi="Gill Sans MT"/>
          <w:u w:val="single"/>
        </w:rPr>
        <w:t xml:space="preserve">Artikel </w:t>
      </w:r>
      <w:r w:rsidR="00AF45C5">
        <w:rPr>
          <w:rFonts w:ascii="Gill Sans MT" w:hAnsi="Gill Sans MT"/>
          <w:u w:val="single"/>
        </w:rPr>
        <w:t>4</w:t>
      </w:r>
      <w:r w:rsidR="00C4379A">
        <w:rPr>
          <w:rFonts w:ascii="Gill Sans MT" w:hAnsi="Gill Sans MT"/>
          <w:u w:val="single"/>
        </w:rPr>
        <w:t xml:space="preserve"> - P</w:t>
      </w:r>
      <w:r w:rsidR="007C041A">
        <w:rPr>
          <w:rFonts w:ascii="Gill Sans MT" w:hAnsi="Gill Sans MT"/>
          <w:u w:val="single"/>
        </w:rPr>
        <w:t>rocedure algemeen</w:t>
      </w:r>
    </w:p>
    <w:p w:rsidR="007C041A" w:rsidRDefault="00C4379A" w:rsidP="00C676D1">
      <w:pPr>
        <w:spacing w:after="0" w:line="360" w:lineRule="auto"/>
        <w:ind w:left="567" w:hanging="567"/>
        <w:jc w:val="both"/>
        <w:rPr>
          <w:rFonts w:ascii="Gill Sans MT" w:hAnsi="Gill Sans MT"/>
        </w:rPr>
      </w:pPr>
      <w:r>
        <w:rPr>
          <w:rFonts w:ascii="Gill Sans MT" w:hAnsi="Gill Sans MT"/>
        </w:rPr>
        <w:t>4.1</w:t>
      </w:r>
      <w:r>
        <w:rPr>
          <w:rFonts w:ascii="Gill Sans MT" w:hAnsi="Gill Sans MT"/>
        </w:rPr>
        <w:tab/>
      </w:r>
      <w:r w:rsidR="007C041A">
        <w:rPr>
          <w:rFonts w:ascii="Gill Sans MT" w:hAnsi="Gill Sans MT"/>
        </w:rPr>
        <w:t>Verhuurder streeft ernaar om huurders zo tijdig mogelijk op de hoogte stellen van haar voornemens tot het uitvoeren van sloop-, renovatie-, of onderhoudsplannen</w:t>
      </w:r>
      <w:r w:rsidR="00B629CB">
        <w:rPr>
          <w:rFonts w:ascii="Gill Sans MT" w:hAnsi="Gill Sans MT"/>
        </w:rPr>
        <w:t>, voor zover deze plannen de huurders in kwestie rechtstreeks raken</w:t>
      </w:r>
      <w:r w:rsidR="007C041A">
        <w:rPr>
          <w:rFonts w:ascii="Gill Sans MT" w:hAnsi="Gill Sans MT"/>
        </w:rPr>
        <w:t>. Verhuurder streeft er eveneens naar om haa</w:t>
      </w:r>
      <w:r w:rsidR="00B629CB">
        <w:rPr>
          <w:rFonts w:ascii="Gill Sans MT" w:hAnsi="Gill Sans MT"/>
        </w:rPr>
        <w:t>r huurders, voor zover de</w:t>
      </w:r>
      <w:r w:rsidR="009F0CFA">
        <w:rPr>
          <w:rFonts w:ascii="Gill Sans MT" w:hAnsi="Gill Sans MT"/>
        </w:rPr>
        <w:t>ze</w:t>
      </w:r>
      <w:r w:rsidR="00B629CB">
        <w:rPr>
          <w:rFonts w:ascii="Gill Sans MT" w:hAnsi="Gill Sans MT"/>
        </w:rPr>
        <w:t xml:space="preserve"> plannen  hen rechtstreeks raken, naar redelijkheid te betrekken bij deze plannen, een en ander binnen de kaders die daarvoor gegeven worden door </w:t>
      </w:r>
      <w:r w:rsidR="00B629CB">
        <w:rPr>
          <w:rFonts w:ascii="Gill Sans MT" w:hAnsi="Gill Sans MT"/>
        </w:rPr>
        <w:lastRenderedPageBreak/>
        <w:t>de Wet op het overleg huurder</w:t>
      </w:r>
      <w:r w:rsidR="009D44F8">
        <w:rPr>
          <w:rFonts w:ascii="Gill Sans MT" w:hAnsi="Gill Sans MT"/>
        </w:rPr>
        <w:t>s</w:t>
      </w:r>
      <w:r w:rsidR="00B629CB">
        <w:rPr>
          <w:rFonts w:ascii="Gill Sans MT" w:hAnsi="Gill Sans MT"/>
        </w:rPr>
        <w:t xml:space="preserve"> verhuurder (Wohv)</w:t>
      </w:r>
      <w:r w:rsidR="00741250">
        <w:rPr>
          <w:rFonts w:ascii="Gill Sans MT" w:hAnsi="Gill Sans MT"/>
        </w:rPr>
        <w:t xml:space="preserve"> en de eventuele samenwerkingsovereenkomst die verhuurder met de huurdersorganisatie(s) heeft gesloten</w:t>
      </w:r>
      <w:r w:rsidR="00B629CB">
        <w:rPr>
          <w:rFonts w:ascii="Gill Sans MT" w:hAnsi="Gill Sans MT"/>
        </w:rPr>
        <w:t>.</w:t>
      </w:r>
      <w:r w:rsidR="00461ACC">
        <w:rPr>
          <w:rFonts w:ascii="Gill Sans MT" w:hAnsi="Gill Sans MT"/>
        </w:rPr>
        <w:t xml:space="preserve"> Verhuurder zal bij gemengde projecten zo duidelijk mogelijk aangeven of de voorziene werkzaamheden vallen in de categorieën sloop, renovatie of (groot) onderhoud.</w:t>
      </w:r>
    </w:p>
    <w:p w:rsidR="00B629CB" w:rsidRDefault="00B629CB" w:rsidP="00883DED">
      <w:pPr>
        <w:spacing w:after="0" w:line="360" w:lineRule="auto"/>
        <w:jc w:val="both"/>
        <w:rPr>
          <w:rFonts w:ascii="Gill Sans MT" w:hAnsi="Gill Sans MT"/>
        </w:rPr>
      </w:pPr>
    </w:p>
    <w:p w:rsidR="00B629CB" w:rsidRDefault="00AF45C5" w:rsidP="00883DED">
      <w:pPr>
        <w:spacing w:after="0" w:line="360" w:lineRule="auto"/>
        <w:jc w:val="both"/>
        <w:rPr>
          <w:rFonts w:ascii="Gill Sans MT" w:hAnsi="Gill Sans MT"/>
          <w:u w:val="single"/>
        </w:rPr>
      </w:pPr>
      <w:r>
        <w:rPr>
          <w:rFonts w:ascii="Gill Sans MT" w:hAnsi="Gill Sans MT"/>
          <w:u w:val="single"/>
        </w:rPr>
        <w:t>Artikel 5</w:t>
      </w:r>
      <w:r w:rsidR="00C4379A">
        <w:rPr>
          <w:rFonts w:ascii="Gill Sans MT" w:hAnsi="Gill Sans MT"/>
          <w:u w:val="single"/>
        </w:rPr>
        <w:t xml:space="preserve"> - </w:t>
      </w:r>
      <w:r w:rsidR="0091084F">
        <w:rPr>
          <w:rFonts w:ascii="Gill Sans MT" w:hAnsi="Gill Sans MT"/>
          <w:u w:val="single"/>
        </w:rPr>
        <w:t>Informatieverstrekking</w:t>
      </w:r>
      <w:r w:rsidR="00741250">
        <w:rPr>
          <w:rFonts w:ascii="Gill Sans MT" w:hAnsi="Gill Sans MT"/>
          <w:u w:val="single"/>
        </w:rPr>
        <w:t xml:space="preserve"> uitvoering</w:t>
      </w:r>
      <w:r w:rsidR="00B629CB">
        <w:rPr>
          <w:rFonts w:ascii="Gill Sans MT" w:hAnsi="Gill Sans MT"/>
          <w:u w:val="single"/>
        </w:rPr>
        <w:t xml:space="preserve"> onderhoud</w:t>
      </w:r>
    </w:p>
    <w:p w:rsidR="00B629CB" w:rsidRDefault="00C4379A" w:rsidP="00C676D1">
      <w:pPr>
        <w:spacing w:after="0" w:line="360" w:lineRule="auto"/>
        <w:ind w:left="567" w:hanging="567"/>
        <w:jc w:val="both"/>
        <w:rPr>
          <w:rFonts w:ascii="Gill Sans MT" w:hAnsi="Gill Sans MT"/>
        </w:rPr>
      </w:pPr>
      <w:r>
        <w:rPr>
          <w:rFonts w:ascii="Gill Sans MT" w:hAnsi="Gill Sans MT"/>
        </w:rPr>
        <w:t>5.1</w:t>
      </w:r>
      <w:r>
        <w:rPr>
          <w:rFonts w:ascii="Gill Sans MT" w:hAnsi="Gill Sans MT"/>
        </w:rPr>
        <w:tab/>
      </w:r>
      <w:r w:rsidR="00B629CB">
        <w:rPr>
          <w:rFonts w:ascii="Gill Sans MT" w:hAnsi="Gill Sans MT"/>
        </w:rPr>
        <w:t xml:space="preserve">Huurder </w:t>
      </w:r>
      <w:r w:rsidR="003D56E8">
        <w:rPr>
          <w:rFonts w:ascii="Gill Sans MT" w:hAnsi="Gill Sans MT"/>
        </w:rPr>
        <w:t>is gehouden om verhuurder in de gelegenheid te stellen om onderhoud aan het gehuurde uit te kunnen voeren. In het geval van (groot) planmatig onderhoud, zal verhuurder deze werkzaamheden op redelijke termijn aankondigen. Daarbij zal verhuurder de uit te voeren werkzaamheden omschrijven</w:t>
      </w:r>
      <w:r w:rsidR="00741250">
        <w:rPr>
          <w:rFonts w:ascii="Gill Sans MT" w:hAnsi="Gill Sans MT"/>
        </w:rPr>
        <w:t xml:space="preserve"> en </w:t>
      </w:r>
      <w:r w:rsidR="003D56E8">
        <w:rPr>
          <w:rFonts w:ascii="Gill Sans MT" w:hAnsi="Gill Sans MT"/>
        </w:rPr>
        <w:t xml:space="preserve"> </w:t>
      </w:r>
      <w:r w:rsidR="00E55ECD">
        <w:rPr>
          <w:rFonts w:ascii="Gill Sans MT" w:hAnsi="Gill Sans MT"/>
        </w:rPr>
        <w:t>de (voorlopige) planning van</w:t>
      </w:r>
      <w:r w:rsidR="003D56E8">
        <w:rPr>
          <w:rFonts w:ascii="Gill Sans MT" w:hAnsi="Gill Sans MT"/>
        </w:rPr>
        <w:t xml:space="preserve"> deze werkzaamheden</w:t>
      </w:r>
      <w:r w:rsidR="00741250">
        <w:rPr>
          <w:rFonts w:ascii="Gill Sans MT" w:hAnsi="Gill Sans MT"/>
        </w:rPr>
        <w:t xml:space="preserve"> vermelden</w:t>
      </w:r>
      <w:r w:rsidR="003D56E8">
        <w:rPr>
          <w:rFonts w:ascii="Gill Sans MT" w:hAnsi="Gill Sans MT"/>
        </w:rPr>
        <w:t>.</w:t>
      </w:r>
    </w:p>
    <w:p w:rsidR="00C4379A" w:rsidRDefault="00C4379A" w:rsidP="00883DED">
      <w:pPr>
        <w:spacing w:after="0" w:line="360" w:lineRule="auto"/>
        <w:jc w:val="both"/>
        <w:rPr>
          <w:rFonts w:ascii="Gill Sans MT" w:hAnsi="Gill Sans MT"/>
        </w:rPr>
      </w:pPr>
    </w:p>
    <w:p w:rsidR="003D56E8" w:rsidRDefault="0091084F" w:rsidP="00883DED">
      <w:pPr>
        <w:spacing w:after="0" w:line="360" w:lineRule="auto"/>
        <w:jc w:val="both"/>
        <w:rPr>
          <w:rFonts w:ascii="Gill Sans MT" w:hAnsi="Gill Sans MT"/>
        </w:rPr>
      </w:pPr>
      <w:r>
        <w:rPr>
          <w:rFonts w:ascii="Gill Sans MT" w:hAnsi="Gill Sans MT"/>
          <w:u w:val="single"/>
        </w:rPr>
        <w:t xml:space="preserve">Artikel </w:t>
      </w:r>
      <w:r w:rsidR="00AF45C5">
        <w:rPr>
          <w:rFonts w:ascii="Gill Sans MT" w:hAnsi="Gill Sans MT"/>
          <w:u w:val="single"/>
        </w:rPr>
        <w:t>6</w:t>
      </w:r>
      <w:r w:rsidR="00C4379A">
        <w:rPr>
          <w:rFonts w:ascii="Gill Sans MT" w:hAnsi="Gill Sans MT"/>
          <w:u w:val="single"/>
        </w:rPr>
        <w:t xml:space="preserve"> - </w:t>
      </w:r>
      <w:r>
        <w:rPr>
          <w:rFonts w:ascii="Gill Sans MT" w:hAnsi="Gill Sans MT"/>
          <w:u w:val="single"/>
        </w:rPr>
        <w:t xml:space="preserve">Informatieverstrekking </w:t>
      </w:r>
      <w:r w:rsidR="003D56E8">
        <w:rPr>
          <w:rFonts w:ascii="Gill Sans MT" w:hAnsi="Gill Sans MT"/>
          <w:u w:val="single"/>
        </w:rPr>
        <w:t>renovatie</w:t>
      </w:r>
    </w:p>
    <w:p w:rsidR="003D56E8" w:rsidRDefault="00C4379A" w:rsidP="00C676D1">
      <w:pPr>
        <w:spacing w:after="0" w:line="360" w:lineRule="auto"/>
        <w:ind w:left="567" w:hanging="567"/>
        <w:jc w:val="both"/>
        <w:rPr>
          <w:rFonts w:ascii="Gill Sans MT" w:hAnsi="Gill Sans MT"/>
        </w:rPr>
      </w:pPr>
      <w:r>
        <w:rPr>
          <w:rFonts w:ascii="Gill Sans MT" w:hAnsi="Gill Sans MT"/>
        </w:rPr>
        <w:t>6.1</w:t>
      </w:r>
      <w:r>
        <w:rPr>
          <w:rFonts w:ascii="Gill Sans MT" w:hAnsi="Gill Sans MT"/>
        </w:rPr>
        <w:tab/>
      </w:r>
      <w:r w:rsidR="003D56E8">
        <w:rPr>
          <w:rFonts w:ascii="Gill Sans MT" w:hAnsi="Gill Sans MT"/>
        </w:rPr>
        <w:t>Huurder is gehouden om verhuurder in de gelegenheid te stellen om renovatie aan het gehuurde uit te voeren, als verhuurder hem daartoe een redelijk voorstel doet. Bij complexgewijze renovatie – waar</w:t>
      </w:r>
      <w:r w:rsidR="00AF45C5">
        <w:rPr>
          <w:rFonts w:ascii="Gill Sans MT" w:hAnsi="Gill Sans MT"/>
        </w:rPr>
        <w:t>bij</w:t>
      </w:r>
      <w:r w:rsidR="003D56E8">
        <w:rPr>
          <w:rFonts w:ascii="Gill Sans MT" w:hAnsi="Gill Sans MT"/>
        </w:rPr>
        <w:t xml:space="preserve"> ten minste 10 woongelegenheden</w:t>
      </w:r>
      <w:r w:rsidR="00741250">
        <w:rPr>
          <w:rFonts w:ascii="Gill Sans MT" w:hAnsi="Gill Sans MT"/>
        </w:rPr>
        <w:t>,</w:t>
      </w:r>
      <w:r w:rsidR="003D56E8">
        <w:rPr>
          <w:rFonts w:ascii="Gill Sans MT" w:hAnsi="Gill Sans MT"/>
        </w:rPr>
        <w:t xml:space="preserve"> die een bouwkundige eenheid vormen</w:t>
      </w:r>
      <w:r w:rsidR="00741250">
        <w:rPr>
          <w:rFonts w:ascii="Gill Sans MT" w:hAnsi="Gill Sans MT"/>
        </w:rPr>
        <w:t>,</w:t>
      </w:r>
      <w:r w:rsidR="003D56E8">
        <w:rPr>
          <w:rFonts w:ascii="Gill Sans MT" w:hAnsi="Gill Sans MT"/>
        </w:rPr>
        <w:t xml:space="preserve"> betrokken zijn – wordt een voorstel van de verhuurder vermoed </w:t>
      </w:r>
      <w:r w:rsidR="00E55ECD">
        <w:rPr>
          <w:rFonts w:ascii="Gill Sans MT" w:hAnsi="Gill Sans MT"/>
        </w:rPr>
        <w:t>redelijk</w:t>
      </w:r>
      <w:r w:rsidR="003D56E8">
        <w:rPr>
          <w:rFonts w:ascii="Gill Sans MT" w:hAnsi="Gill Sans MT"/>
        </w:rPr>
        <w:t xml:space="preserve"> te zijn indien tenminste 70% van de betrokk</w:t>
      </w:r>
      <w:r w:rsidR="00AF45C5">
        <w:rPr>
          <w:rFonts w:ascii="Gill Sans MT" w:hAnsi="Gill Sans MT"/>
        </w:rPr>
        <w:t>en huurders met het voorstel in</w:t>
      </w:r>
      <w:r w:rsidR="003D56E8">
        <w:rPr>
          <w:rFonts w:ascii="Gill Sans MT" w:hAnsi="Gill Sans MT"/>
        </w:rPr>
        <w:t>stemt.</w:t>
      </w:r>
    </w:p>
    <w:p w:rsidR="003D56E8" w:rsidRDefault="003D56E8" w:rsidP="00883DED">
      <w:pPr>
        <w:spacing w:after="0" w:line="360" w:lineRule="auto"/>
        <w:jc w:val="both"/>
        <w:rPr>
          <w:rFonts w:ascii="Gill Sans MT" w:hAnsi="Gill Sans MT"/>
        </w:rPr>
      </w:pPr>
    </w:p>
    <w:p w:rsidR="00E55ECD" w:rsidRDefault="00C4379A" w:rsidP="00C676D1">
      <w:pPr>
        <w:spacing w:after="0" w:line="360" w:lineRule="auto"/>
        <w:ind w:left="567" w:hanging="567"/>
        <w:jc w:val="both"/>
        <w:rPr>
          <w:rFonts w:ascii="Gill Sans MT" w:hAnsi="Gill Sans MT"/>
        </w:rPr>
      </w:pPr>
      <w:r>
        <w:rPr>
          <w:rFonts w:ascii="Gill Sans MT" w:hAnsi="Gill Sans MT"/>
        </w:rPr>
        <w:t>6.2</w:t>
      </w:r>
      <w:r>
        <w:rPr>
          <w:rFonts w:ascii="Gill Sans MT" w:hAnsi="Gill Sans MT"/>
        </w:rPr>
        <w:tab/>
      </w:r>
      <w:r w:rsidR="003D56E8">
        <w:rPr>
          <w:rFonts w:ascii="Gill Sans MT" w:hAnsi="Gill Sans MT"/>
        </w:rPr>
        <w:t>Verhuurder zal in haar voorstel duidelijk maken welke verbeteringen zij in het gehu</w:t>
      </w:r>
      <w:r w:rsidR="00216C7D">
        <w:rPr>
          <w:rFonts w:ascii="Gill Sans MT" w:hAnsi="Gill Sans MT"/>
        </w:rPr>
        <w:t xml:space="preserve">urde zal doorvoeren, en zal daarbij aangeven of deze verbeteringen een huurverhoging met zich meebrengen en, indien dat zo is, die huurverhoging </w:t>
      </w:r>
      <w:r w:rsidR="00E55ECD">
        <w:rPr>
          <w:rFonts w:ascii="Gill Sans MT" w:hAnsi="Gill Sans MT"/>
        </w:rPr>
        <w:t xml:space="preserve">en de resulterende nieuwe huurprijs </w:t>
      </w:r>
      <w:r w:rsidR="00216C7D">
        <w:rPr>
          <w:rFonts w:ascii="Gill Sans MT" w:hAnsi="Gill Sans MT"/>
        </w:rPr>
        <w:t>specificeren.</w:t>
      </w:r>
      <w:r w:rsidR="00E55ECD">
        <w:rPr>
          <w:rFonts w:ascii="Gill Sans MT" w:hAnsi="Gill Sans MT"/>
        </w:rPr>
        <w:t xml:space="preserve"> Ook zal verhuurder in haar voorstel de (voorlopige) planning van de werkzaamheden aangeven.</w:t>
      </w:r>
    </w:p>
    <w:p w:rsidR="00E55ECD" w:rsidRDefault="00E55ECD" w:rsidP="00883DED">
      <w:pPr>
        <w:spacing w:after="0" w:line="360" w:lineRule="auto"/>
        <w:jc w:val="both"/>
        <w:rPr>
          <w:rFonts w:ascii="Gill Sans MT" w:hAnsi="Gill Sans MT"/>
        </w:rPr>
      </w:pPr>
    </w:p>
    <w:p w:rsidR="003D56E8" w:rsidRDefault="00C4379A" w:rsidP="00C676D1">
      <w:pPr>
        <w:spacing w:after="0" w:line="360" w:lineRule="auto"/>
        <w:ind w:left="567" w:hanging="567"/>
        <w:jc w:val="both"/>
        <w:rPr>
          <w:rFonts w:ascii="Gill Sans MT" w:hAnsi="Gill Sans MT"/>
        </w:rPr>
      </w:pPr>
      <w:r>
        <w:rPr>
          <w:rFonts w:ascii="Gill Sans MT" w:hAnsi="Gill Sans MT"/>
        </w:rPr>
        <w:t>6.3</w:t>
      </w:r>
      <w:r>
        <w:rPr>
          <w:rFonts w:ascii="Gill Sans MT" w:hAnsi="Gill Sans MT"/>
        </w:rPr>
        <w:tab/>
      </w:r>
      <w:r w:rsidR="00E55ECD">
        <w:rPr>
          <w:rFonts w:ascii="Gill Sans MT" w:hAnsi="Gill Sans MT"/>
        </w:rPr>
        <w:t>Indien</w:t>
      </w:r>
      <w:r w:rsidR="00ED08C2">
        <w:rPr>
          <w:rFonts w:ascii="Gill Sans MT" w:hAnsi="Gill Sans MT"/>
        </w:rPr>
        <w:t xml:space="preserve"> er sprake is van een gemengd project, waarbij</w:t>
      </w:r>
      <w:r w:rsidR="00E55ECD">
        <w:rPr>
          <w:rFonts w:ascii="Gill Sans MT" w:hAnsi="Gill Sans MT"/>
        </w:rPr>
        <w:t xml:space="preserve"> tegelijk met de renovatiewerkzaamheden eveneens onderhoudswerkzaamheden uitgevoerd worden, zal verhuurder dit in haar voorstel uiteenzetten en zoveel mogelijk specificeren.</w:t>
      </w:r>
    </w:p>
    <w:p w:rsidR="00E55ECD" w:rsidRDefault="00E55ECD" w:rsidP="00883DED">
      <w:pPr>
        <w:spacing w:after="0" w:line="360" w:lineRule="auto"/>
        <w:jc w:val="both"/>
        <w:rPr>
          <w:rFonts w:ascii="Gill Sans MT" w:hAnsi="Gill Sans MT"/>
        </w:rPr>
      </w:pPr>
    </w:p>
    <w:p w:rsidR="00E55ECD" w:rsidRDefault="00C4379A" w:rsidP="00C676D1">
      <w:pPr>
        <w:spacing w:after="0" w:line="360" w:lineRule="auto"/>
        <w:ind w:left="567" w:hanging="567"/>
        <w:jc w:val="both"/>
        <w:rPr>
          <w:rFonts w:ascii="Gill Sans MT" w:hAnsi="Gill Sans MT"/>
        </w:rPr>
      </w:pPr>
      <w:r>
        <w:rPr>
          <w:rFonts w:ascii="Gill Sans MT" w:hAnsi="Gill Sans MT"/>
        </w:rPr>
        <w:t>6.4</w:t>
      </w:r>
      <w:r>
        <w:rPr>
          <w:rFonts w:ascii="Gill Sans MT" w:hAnsi="Gill Sans MT"/>
        </w:rPr>
        <w:tab/>
      </w:r>
      <w:r w:rsidR="009D44F8">
        <w:rPr>
          <w:rFonts w:ascii="Gill Sans MT" w:hAnsi="Gill Sans MT"/>
        </w:rPr>
        <w:t xml:space="preserve">Indien </w:t>
      </w:r>
      <w:r w:rsidR="00E55ECD">
        <w:rPr>
          <w:rFonts w:ascii="Gill Sans MT" w:hAnsi="Gill Sans MT"/>
        </w:rPr>
        <w:t>optionele renovatiewerkzaamheden worden aangeboden, zal de verhuurder in haar voorstel duidelijk maken welke onderdelen e</w:t>
      </w:r>
      <w:r w:rsidR="0001247A">
        <w:rPr>
          <w:rFonts w:ascii="Gill Sans MT" w:hAnsi="Gill Sans MT"/>
        </w:rPr>
        <w:t>r</w:t>
      </w:r>
      <w:r w:rsidR="00E55ECD">
        <w:rPr>
          <w:rFonts w:ascii="Gill Sans MT" w:hAnsi="Gill Sans MT"/>
        </w:rPr>
        <w:t xml:space="preserve"> vast onderdeel van het voorstel uitmaken, en welke onderdelen naar keuze van de huurder wel, niet, of aangepast uitgevoerd kunnen worden. Indien deze optionele onderdelen een (aanvullende) huurverhoging met zich meebrengen, zal verhuurder dit specificeren.</w:t>
      </w:r>
    </w:p>
    <w:p w:rsidR="00E55ECD" w:rsidRDefault="00E55ECD" w:rsidP="00883DED">
      <w:pPr>
        <w:spacing w:after="0" w:line="360" w:lineRule="auto"/>
        <w:jc w:val="both"/>
        <w:rPr>
          <w:rFonts w:ascii="Gill Sans MT" w:hAnsi="Gill Sans MT"/>
        </w:rPr>
      </w:pPr>
    </w:p>
    <w:p w:rsidR="00E55ECD" w:rsidRDefault="00C4379A" w:rsidP="00C676D1">
      <w:pPr>
        <w:spacing w:after="0" w:line="360" w:lineRule="auto"/>
        <w:ind w:left="567" w:hanging="567"/>
        <w:jc w:val="both"/>
        <w:rPr>
          <w:rFonts w:ascii="Gill Sans MT" w:hAnsi="Gill Sans MT"/>
        </w:rPr>
      </w:pPr>
      <w:r>
        <w:rPr>
          <w:rFonts w:ascii="Gill Sans MT" w:hAnsi="Gill Sans MT"/>
        </w:rPr>
        <w:lastRenderedPageBreak/>
        <w:t>6.5</w:t>
      </w:r>
      <w:r>
        <w:rPr>
          <w:rFonts w:ascii="Gill Sans MT" w:hAnsi="Gill Sans MT"/>
        </w:rPr>
        <w:tab/>
      </w:r>
      <w:r w:rsidR="00E55ECD">
        <w:rPr>
          <w:rFonts w:ascii="Gill Sans MT" w:hAnsi="Gill Sans MT"/>
        </w:rPr>
        <w:t xml:space="preserve">Afhankelijk van de omvang en inhoud van het project kan in het </w:t>
      </w:r>
      <w:r w:rsidR="00DA4C5A">
        <w:rPr>
          <w:rFonts w:ascii="Gill Sans MT" w:hAnsi="Gill Sans MT"/>
        </w:rPr>
        <w:t>planbesluit</w:t>
      </w:r>
      <w:r w:rsidR="00E55ECD">
        <w:rPr>
          <w:rFonts w:ascii="Gill Sans MT" w:hAnsi="Gill Sans MT"/>
        </w:rPr>
        <w:t xml:space="preserve"> reeds worden bepaald dat er </w:t>
      </w:r>
      <w:r w:rsidR="0074679E">
        <w:rPr>
          <w:rFonts w:ascii="Gill Sans MT" w:hAnsi="Gill Sans MT"/>
        </w:rPr>
        <w:t>met</w:t>
      </w:r>
      <w:r w:rsidR="00E55ECD">
        <w:rPr>
          <w:rFonts w:ascii="Gill Sans MT" w:hAnsi="Gill Sans MT"/>
        </w:rPr>
        <w:t xml:space="preserve"> alle betrokken huurders een</w:t>
      </w:r>
      <w:r w:rsidR="0074679E">
        <w:rPr>
          <w:rFonts w:ascii="Gill Sans MT" w:hAnsi="Gill Sans MT"/>
        </w:rPr>
        <w:t xml:space="preserve"> persoonlijk gesprek, al dan niet in de vorm van een</w:t>
      </w:r>
      <w:r w:rsidR="00E55ECD">
        <w:rPr>
          <w:rFonts w:ascii="Gill Sans MT" w:hAnsi="Gill Sans MT"/>
        </w:rPr>
        <w:t xml:space="preserve"> huisbezoek</w:t>
      </w:r>
      <w:r w:rsidR="0074679E">
        <w:rPr>
          <w:rFonts w:ascii="Gill Sans MT" w:hAnsi="Gill Sans MT"/>
        </w:rPr>
        <w:t>,</w:t>
      </w:r>
      <w:r w:rsidR="00E55ECD">
        <w:rPr>
          <w:rFonts w:ascii="Gill Sans MT" w:hAnsi="Gill Sans MT"/>
        </w:rPr>
        <w:t xml:space="preserve"> zal plaatsvinden teneinde hun wensen te inventariseren. Hiertoe kan verhuurder, afhankelijk van de respons op het voorstel, ook nadien besluiten. </w:t>
      </w:r>
    </w:p>
    <w:p w:rsidR="0091084F" w:rsidRDefault="0091084F" w:rsidP="00883DED">
      <w:pPr>
        <w:spacing w:after="0" w:line="360" w:lineRule="auto"/>
        <w:jc w:val="both"/>
        <w:rPr>
          <w:rFonts w:ascii="Gill Sans MT" w:hAnsi="Gill Sans MT"/>
        </w:rPr>
      </w:pPr>
    </w:p>
    <w:p w:rsidR="0091084F" w:rsidRDefault="00C4379A" w:rsidP="00C676D1">
      <w:pPr>
        <w:spacing w:after="0" w:line="360" w:lineRule="auto"/>
        <w:ind w:left="567" w:hanging="567"/>
        <w:jc w:val="both"/>
        <w:rPr>
          <w:rFonts w:ascii="Gill Sans MT" w:hAnsi="Gill Sans MT"/>
        </w:rPr>
      </w:pPr>
      <w:r>
        <w:rPr>
          <w:rFonts w:ascii="Gill Sans MT" w:hAnsi="Gill Sans MT"/>
        </w:rPr>
        <w:t>6.6</w:t>
      </w:r>
      <w:r>
        <w:rPr>
          <w:rFonts w:ascii="Gill Sans MT" w:hAnsi="Gill Sans MT"/>
        </w:rPr>
        <w:tab/>
      </w:r>
      <w:r w:rsidR="0091084F">
        <w:rPr>
          <w:rFonts w:ascii="Gill Sans MT" w:hAnsi="Gill Sans MT"/>
        </w:rPr>
        <w:t>In haar voorstel zal de verhuurder aangeven</w:t>
      </w:r>
      <w:r w:rsidR="009D44F8">
        <w:rPr>
          <w:rFonts w:ascii="Gill Sans MT" w:hAnsi="Gill Sans MT"/>
        </w:rPr>
        <w:t xml:space="preserve"> of, en zo ja,</w:t>
      </w:r>
      <w:r w:rsidR="0091084F">
        <w:rPr>
          <w:rFonts w:ascii="Gill Sans MT" w:hAnsi="Gill Sans MT"/>
        </w:rPr>
        <w:t xml:space="preserve"> op welke vergoedingen of andere </w:t>
      </w:r>
      <w:r w:rsidR="00883DED">
        <w:rPr>
          <w:rFonts w:ascii="Gill Sans MT" w:hAnsi="Gill Sans MT"/>
        </w:rPr>
        <w:t>maatregelen huurder aanspraak kan maken in het geval de voorgestelde renovatie doorgang vindt.</w:t>
      </w:r>
    </w:p>
    <w:p w:rsidR="00430B40" w:rsidRDefault="00430B40" w:rsidP="00883DED">
      <w:pPr>
        <w:spacing w:after="0" w:line="360" w:lineRule="auto"/>
        <w:jc w:val="both"/>
        <w:rPr>
          <w:rFonts w:ascii="Gill Sans MT" w:hAnsi="Gill Sans MT"/>
        </w:rPr>
      </w:pPr>
    </w:p>
    <w:p w:rsidR="00430B40" w:rsidRDefault="00C4379A" w:rsidP="00C676D1">
      <w:pPr>
        <w:spacing w:after="0" w:line="360" w:lineRule="auto"/>
        <w:ind w:left="567" w:hanging="567"/>
        <w:jc w:val="both"/>
        <w:rPr>
          <w:rFonts w:ascii="Gill Sans MT" w:hAnsi="Gill Sans MT"/>
        </w:rPr>
      </w:pPr>
      <w:r>
        <w:rPr>
          <w:rFonts w:ascii="Gill Sans MT" w:hAnsi="Gill Sans MT"/>
        </w:rPr>
        <w:t>6.7</w:t>
      </w:r>
      <w:r>
        <w:rPr>
          <w:rFonts w:ascii="Gill Sans MT" w:hAnsi="Gill Sans MT"/>
        </w:rPr>
        <w:tab/>
      </w:r>
      <w:r w:rsidR="00430B40">
        <w:rPr>
          <w:rFonts w:ascii="Gill Sans MT" w:hAnsi="Gill Sans MT"/>
        </w:rPr>
        <w:t>Zodra verhuurder gebleken is dat haar voorstel voldoende instemming van haar huurders heeft, zal zij dit aan haar huurder</w:t>
      </w:r>
      <w:r w:rsidR="0001247A">
        <w:rPr>
          <w:rFonts w:ascii="Gill Sans MT" w:hAnsi="Gill Sans MT"/>
        </w:rPr>
        <w:t>s</w:t>
      </w:r>
      <w:r w:rsidR="00430B40">
        <w:rPr>
          <w:rFonts w:ascii="Gill Sans MT" w:hAnsi="Gill Sans MT"/>
        </w:rPr>
        <w:t xml:space="preserve"> mededelen, waarbij zij, indien van toepassing, nadere informatie over de planning en uitvoering van de werkzaamheden zal geven.</w:t>
      </w:r>
    </w:p>
    <w:p w:rsidR="00477334" w:rsidRDefault="00477334" w:rsidP="00883DED">
      <w:pPr>
        <w:spacing w:after="0" w:line="360" w:lineRule="auto"/>
        <w:jc w:val="both"/>
        <w:rPr>
          <w:rFonts w:ascii="Gill Sans MT" w:hAnsi="Gill Sans MT"/>
        </w:rPr>
      </w:pPr>
    </w:p>
    <w:p w:rsidR="0091084F" w:rsidRPr="0091084F" w:rsidRDefault="0001247A" w:rsidP="00883DED">
      <w:pPr>
        <w:spacing w:after="0" w:line="360" w:lineRule="auto"/>
        <w:jc w:val="both"/>
        <w:rPr>
          <w:rFonts w:ascii="Gill Sans MT" w:hAnsi="Gill Sans MT"/>
          <w:u w:val="single"/>
        </w:rPr>
      </w:pPr>
      <w:r>
        <w:rPr>
          <w:rFonts w:ascii="Gill Sans MT" w:hAnsi="Gill Sans MT"/>
          <w:u w:val="single"/>
        </w:rPr>
        <w:t>Artikel 7</w:t>
      </w:r>
      <w:r w:rsidR="00C4379A">
        <w:rPr>
          <w:rFonts w:ascii="Gill Sans MT" w:hAnsi="Gill Sans MT"/>
          <w:u w:val="single"/>
        </w:rPr>
        <w:t xml:space="preserve"> - </w:t>
      </w:r>
      <w:r w:rsidR="0091084F">
        <w:rPr>
          <w:rFonts w:ascii="Gill Sans MT" w:hAnsi="Gill Sans MT"/>
          <w:u w:val="single"/>
        </w:rPr>
        <w:t>Informatieverstrekking sloop</w:t>
      </w:r>
    </w:p>
    <w:p w:rsidR="0091084F" w:rsidRDefault="00C4379A" w:rsidP="00C676D1">
      <w:pPr>
        <w:spacing w:after="0" w:line="360" w:lineRule="auto"/>
        <w:ind w:left="567" w:hanging="567"/>
        <w:jc w:val="both"/>
        <w:rPr>
          <w:rFonts w:ascii="Gill Sans MT" w:hAnsi="Gill Sans MT"/>
        </w:rPr>
      </w:pPr>
      <w:r>
        <w:rPr>
          <w:rFonts w:ascii="Gill Sans MT" w:hAnsi="Gill Sans MT"/>
        </w:rPr>
        <w:t>7.1</w:t>
      </w:r>
      <w:r>
        <w:rPr>
          <w:rFonts w:ascii="Gill Sans MT" w:hAnsi="Gill Sans MT"/>
        </w:rPr>
        <w:tab/>
      </w:r>
      <w:r w:rsidR="00883DED">
        <w:rPr>
          <w:rFonts w:ascii="Gill Sans MT" w:hAnsi="Gill Sans MT"/>
        </w:rPr>
        <w:t xml:space="preserve">Sloop is </w:t>
      </w:r>
      <w:r w:rsidR="009D44F8">
        <w:rPr>
          <w:rFonts w:ascii="Gill Sans MT" w:hAnsi="Gill Sans MT"/>
        </w:rPr>
        <w:t>ofwel</w:t>
      </w:r>
      <w:r w:rsidR="00883DED">
        <w:rPr>
          <w:rFonts w:ascii="Gill Sans MT" w:hAnsi="Gill Sans MT"/>
        </w:rPr>
        <w:t xml:space="preserve"> mogelijk met instemming van de huurder</w:t>
      </w:r>
      <w:r w:rsidR="009D44F8">
        <w:rPr>
          <w:rFonts w:ascii="Gill Sans MT" w:hAnsi="Gill Sans MT"/>
        </w:rPr>
        <w:t xml:space="preserve"> </w:t>
      </w:r>
      <w:r w:rsidR="00883DED">
        <w:rPr>
          <w:rFonts w:ascii="Gill Sans MT" w:hAnsi="Gill Sans MT"/>
        </w:rPr>
        <w:t>of</w:t>
      </w:r>
      <w:r w:rsidR="009D44F8">
        <w:rPr>
          <w:rFonts w:ascii="Gill Sans MT" w:hAnsi="Gill Sans MT"/>
        </w:rPr>
        <w:t>wel</w:t>
      </w:r>
      <w:r w:rsidR="00883DED">
        <w:rPr>
          <w:rFonts w:ascii="Gill Sans MT" w:hAnsi="Gill Sans MT"/>
        </w:rPr>
        <w:t xml:space="preserve"> indien de rechter op vordering van de verhuurder bepaald heeft dat de huurovereenkomst geëindigd is</w:t>
      </w:r>
      <w:r w:rsidR="0091084F">
        <w:rPr>
          <w:rFonts w:ascii="Gill Sans MT" w:hAnsi="Gill Sans MT"/>
        </w:rPr>
        <w:t xml:space="preserve">. </w:t>
      </w:r>
    </w:p>
    <w:p w:rsidR="00883DED" w:rsidRDefault="00883DED" w:rsidP="00883DED">
      <w:pPr>
        <w:spacing w:after="0" w:line="360" w:lineRule="auto"/>
        <w:jc w:val="both"/>
        <w:rPr>
          <w:rFonts w:ascii="Gill Sans MT" w:hAnsi="Gill Sans MT"/>
        </w:rPr>
      </w:pPr>
    </w:p>
    <w:p w:rsidR="00883DED" w:rsidRDefault="00C4379A" w:rsidP="00C676D1">
      <w:pPr>
        <w:spacing w:after="0" w:line="360" w:lineRule="auto"/>
        <w:ind w:left="567" w:hanging="567"/>
        <w:jc w:val="both"/>
        <w:rPr>
          <w:rFonts w:ascii="Gill Sans MT" w:hAnsi="Gill Sans MT"/>
        </w:rPr>
      </w:pPr>
      <w:r>
        <w:rPr>
          <w:rFonts w:ascii="Gill Sans MT" w:hAnsi="Gill Sans MT"/>
        </w:rPr>
        <w:t>7.2</w:t>
      </w:r>
      <w:r>
        <w:rPr>
          <w:rFonts w:ascii="Gill Sans MT" w:hAnsi="Gill Sans MT"/>
        </w:rPr>
        <w:tab/>
      </w:r>
      <w:r w:rsidR="00CF3ACA">
        <w:rPr>
          <w:rFonts w:ascii="Gill Sans MT" w:hAnsi="Gill Sans MT"/>
        </w:rPr>
        <w:t>V</w:t>
      </w:r>
      <w:r w:rsidR="00883DED" w:rsidRPr="00883DED">
        <w:rPr>
          <w:rFonts w:ascii="Gill Sans MT" w:hAnsi="Gill Sans MT"/>
        </w:rPr>
        <w:t xml:space="preserve">erhuurder </w:t>
      </w:r>
      <w:r w:rsidR="00883DED">
        <w:rPr>
          <w:rFonts w:ascii="Gill Sans MT" w:hAnsi="Gill Sans MT"/>
        </w:rPr>
        <w:t>zal</w:t>
      </w:r>
      <w:r w:rsidR="00CF3ACA">
        <w:rPr>
          <w:rFonts w:ascii="Gill Sans MT" w:hAnsi="Gill Sans MT"/>
        </w:rPr>
        <w:t>, alvorens de huurovereenkomsten op te zeggen,</w:t>
      </w:r>
      <w:r w:rsidR="00883DED">
        <w:rPr>
          <w:rFonts w:ascii="Gill Sans MT" w:hAnsi="Gill Sans MT"/>
        </w:rPr>
        <w:t xml:space="preserve"> </w:t>
      </w:r>
      <w:r w:rsidR="00EB7EF4">
        <w:rPr>
          <w:rFonts w:ascii="Gill Sans MT" w:hAnsi="Gill Sans MT"/>
        </w:rPr>
        <w:t>iedere huurder</w:t>
      </w:r>
      <w:r w:rsidR="00883DED" w:rsidRPr="00883DED">
        <w:rPr>
          <w:rFonts w:ascii="Gill Sans MT" w:hAnsi="Gill Sans MT"/>
        </w:rPr>
        <w:t xml:space="preserve"> </w:t>
      </w:r>
      <w:r w:rsidR="00883DED">
        <w:rPr>
          <w:rFonts w:ascii="Gill Sans MT" w:hAnsi="Gill Sans MT"/>
        </w:rPr>
        <w:t>individueel informeren over de plannen</w:t>
      </w:r>
      <w:r w:rsidR="009D44F8">
        <w:rPr>
          <w:rFonts w:ascii="Gill Sans MT" w:hAnsi="Gill Sans MT"/>
        </w:rPr>
        <w:t xml:space="preserve"> en de gevolgen die dit voor hem</w:t>
      </w:r>
      <w:r w:rsidR="00883DED">
        <w:rPr>
          <w:rFonts w:ascii="Gill Sans MT" w:hAnsi="Gill Sans MT"/>
        </w:rPr>
        <w:t xml:space="preserve"> heeft; dit zal in eerste instantie schriftelijk zijn, gevolgd door een persoonlijk gesprek – telefonisch of desgewenst</w:t>
      </w:r>
      <w:r w:rsidR="0074679E">
        <w:rPr>
          <w:rFonts w:ascii="Gill Sans MT" w:hAnsi="Gill Sans MT"/>
        </w:rPr>
        <w:t xml:space="preserve"> in de vorm van een huisbezoek</w:t>
      </w:r>
      <w:r w:rsidR="00883DED">
        <w:rPr>
          <w:rFonts w:ascii="Gill Sans MT" w:hAnsi="Gill Sans MT"/>
        </w:rPr>
        <w:t xml:space="preserve">. </w:t>
      </w:r>
    </w:p>
    <w:p w:rsidR="00EB7EF4" w:rsidRDefault="00EB7EF4" w:rsidP="00883DED">
      <w:pPr>
        <w:spacing w:after="0" w:line="360" w:lineRule="auto"/>
        <w:jc w:val="both"/>
        <w:rPr>
          <w:rFonts w:ascii="Gill Sans MT" w:hAnsi="Gill Sans MT"/>
        </w:rPr>
      </w:pPr>
    </w:p>
    <w:p w:rsidR="00883DED" w:rsidRPr="00883DED" w:rsidRDefault="00C4379A" w:rsidP="00C676D1">
      <w:pPr>
        <w:spacing w:after="0" w:line="360" w:lineRule="auto"/>
        <w:ind w:left="567" w:hanging="567"/>
        <w:jc w:val="both"/>
        <w:rPr>
          <w:rFonts w:ascii="Gill Sans MT" w:hAnsi="Gill Sans MT"/>
        </w:rPr>
      </w:pPr>
      <w:r>
        <w:rPr>
          <w:rFonts w:ascii="Gill Sans MT" w:hAnsi="Gill Sans MT"/>
        </w:rPr>
        <w:t>7.3</w:t>
      </w:r>
      <w:r>
        <w:rPr>
          <w:rFonts w:ascii="Gill Sans MT" w:hAnsi="Gill Sans MT"/>
        </w:rPr>
        <w:tab/>
      </w:r>
      <w:r w:rsidR="00883DED">
        <w:rPr>
          <w:rFonts w:ascii="Gill Sans MT" w:hAnsi="Gill Sans MT"/>
        </w:rPr>
        <w:t>In het gesprek zal onder meer het volgende aan de orde komen</w:t>
      </w:r>
      <w:r w:rsidR="00883DED" w:rsidRPr="00883DED">
        <w:rPr>
          <w:rFonts w:ascii="Gill Sans MT" w:hAnsi="Gill Sans MT"/>
        </w:rPr>
        <w:t>:</w:t>
      </w:r>
    </w:p>
    <w:p w:rsidR="00883DED" w:rsidRPr="00883DED" w:rsidRDefault="00883DED" w:rsidP="00C4379A">
      <w:pPr>
        <w:spacing w:after="0" w:line="360" w:lineRule="auto"/>
        <w:ind w:left="1413" w:hanging="705"/>
        <w:jc w:val="both"/>
        <w:rPr>
          <w:rFonts w:ascii="Gill Sans MT" w:hAnsi="Gill Sans MT"/>
        </w:rPr>
      </w:pPr>
      <w:r w:rsidRPr="00883DED">
        <w:rPr>
          <w:rFonts w:ascii="Gill Sans MT" w:hAnsi="Gill Sans MT"/>
        </w:rPr>
        <w:t>-</w:t>
      </w:r>
      <w:r w:rsidR="00C4379A">
        <w:rPr>
          <w:rFonts w:ascii="Gill Sans MT" w:hAnsi="Gill Sans MT"/>
        </w:rPr>
        <w:tab/>
      </w:r>
      <w:r w:rsidRPr="00883DED">
        <w:rPr>
          <w:rFonts w:ascii="Gill Sans MT" w:hAnsi="Gill Sans MT"/>
        </w:rPr>
        <w:t xml:space="preserve">het </w:t>
      </w:r>
      <w:r w:rsidR="00741250">
        <w:rPr>
          <w:rFonts w:ascii="Gill Sans MT" w:hAnsi="Gill Sans MT"/>
        </w:rPr>
        <w:t xml:space="preserve">nader </w:t>
      </w:r>
      <w:r w:rsidRPr="00883DED">
        <w:rPr>
          <w:rFonts w:ascii="Gill Sans MT" w:hAnsi="Gill Sans MT"/>
        </w:rPr>
        <w:t>informeren van de huurder over het besluit tot sloop of renovatie door de verhuurder;</w:t>
      </w:r>
    </w:p>
    <w:p w:rsidR="00883DED" w:rsidRPr="00883DED" w:rsidRDefault="0001247A" w:rsidP="00C4379A">
      <w:pPr>
        <w:spacing w:after="0" w:line="360" w:lineRule="auto"/>
        <w:ind w:left="1413" w:hanging="705"/>
        <w:jc w:val="both"/>
        <w:rPr>
          <w:rFonts w:ascii="Gill Sans MT" w:hAnsi="Gill Sans MT"/>
        </w:rPr>
      </w:pPr>
      <w:r>
        <w:rPr>
          <w:rFonts w:ascii="Gill Sans MT" w:hAnsi="Gill Sans MT"/>
        </w:rPr>
        <w:t>-</w:t>
      </w:r>
      <w:r>
        <w:rPr>
          <w:rFonts w:ascii="Gill Sans MT" w:hAnsi="Gill Sans MT"/>
        </w:rPr>
        <w:tab/>
      </w:r>
      <w:r w:rsidR="00883DED" w:rsidRPr="00883DED">
        <w:rPr>
          <w:rFonts w:ascii="Gill Sans MT" w:hAnsi="Gill Sans MT"/>
        </w:rPr>
        <w:t xml:space="preserve">het </w:t>
      </w:r>
      <w:r w:rsidR="00741250">
        <w:rPr>
          <w:rFonts w:ascii="Gill Sans MT" w:hAnsi="Gill Sans MT"/>
        </w:rPr>
        <w:t xml:space="preserve">nader </w:t>
      </w:r>
      <w:r w:rsidR="00883DED" w:rsidRPr="00883DED">
        <w:rPr>
          <w:rFonts w:ascii="Gill Sans MT" w:hAnsi="Gill Sans MT"/>
        </w:rPr>
        <w:t xml:space="preserve">informeren van de huurder over zijn rechten en plichten, mede op basis van dit </w:t>
      </w:r>
      <w:r w:rsidR="00883DED">
        <w:rPr>
          <w:rFonts w:ascii="Gill Sans MT" w:hAnsi="Gill Sans MT"/>
        </w:rPr>
        <w:t>reglement</w:t>
      </w:r>
      <w:r w:rsidR="00883DED" w:rsidRPr="00883DED">
        <w:rPr>
          <w:rFonts w:ascii="Gill Sans MT" w:hAnsi="Gill Sans MT"/>
        </w:rPr>
        <w:t>;</w:t>
      </w:r>
    </w:p>
    <w:p w:rsidR="00C4379A" w:rsidRDefault="0001247A" w:rsidP="00C4379A">
      <w:pPr>
        <w:spacing w:after="0" w:line="360" w:lineRule="auto"/>
        <w:ind w:left="1413" w:hanging="705"/>
        <w:jc w:val="both"/>
        <w:rPr>
          <w:rFonts w:ascii="Gill Sans MT" w:hAnsi="Gill Sans MT"/>
        </w:rPr>
      </w:pPr>
      <w:r>
        <w:rPr>
          <w:rFonts w:ascii="Gill Sans MT" w:hAnsi="Gill Sans MT"/>
        </w:rPr>
        <w:t>-</w:t>
      </w:r>
      <w:r>
        <w:rPr>
          <w:rFonts w:ascii="Gill Sans MT" w:hAnsi="Gill Sans MT"/>
        </w:rPr>
        <w:tab/>
        <w:t>h</w:t>
      </w:r>
      <w:r w:rsidR="00883DED" w:rsidRPr="00883DED">
        <w:rPr>
          <w:rFonts w:ascii="Gill Sans MT" w:hAnsi="Gill Sans MT"/>
        </w:rPr>
        <w:t>et inventariseren van de woonwensen van de huurder en het aangeven van de mogelijkheden</w:t>
      </w:r>
      <w:r w:rsidR="00C4379A">
        <w:rPr>
          <w:rFonts w:ascii="Gill Sans MT" w:hAnsi="Gill Sans MT"/>
        </w:rPr>
        <w:t xml:space="preserve"> </w:t>
      </w:r>
      <w:r w:rsidR="00883DED" w:rsidRPr="00883DED">
        <w:rPr>
          <w:rFonts w:ascii="Gill Sans MT" w:hAnsi="Gill Sans MT"/>
        </w:rPr>
        <w:t>om daaraan tegemoet te komen;</w:t>
      </w:r>
    </w:p>
    <w:p w:rsidR="00883DED" w:rsidRPr="0001247A" w:rsidRDefault="00C4379A" w:rsidP="00C4379A">
      <w:pPr>
        <w:spacing w:after="0" w:line="360" w:lineRule="auto"/>
        <w:ind w:left="1413" w:hanging="705"/>
        <w:jc w:val="both"/>
        <w:rPr>
          <w:rFonts w:ascii="Gill Sans MT" w:hAnsi="Gill Sans MT"/>
        </w:rPr>
      </w:pPr>
      <w:r>
        <w:rPr>
          <w:rFonts w:ascii="Gill Sans MT" w:hAnsi="Gill Sans MT"/>
        </w:rPr>
        <w:t>-</w:t>
      </w:r>
      <w:r>
        <w:rPr>
          <w:rFonts w:ascii="Gill Sans MT" w:hAnsi="Gill Sans MT"/>
        </w:rPr>
        <w:tab/>
      </w:r>
      <w:r w:rsidR="0001247A" w:rsidRPr="0001247A">
        <w:rPr>
          <w:rFonts w:ascii="Gill Sans MT" w:hAnsi="Gill Sans MT"/>
        </w:rPr>
        <w:t>h</w:t>
      </w:r>
      <w:r w:rsidR="00883DED" w:rsidRPr="0001247A">
        <w:rPr>
          <w:rFonts w:ascii="Gill Sans MT" w:hAnsi="Gill Sans MT"/>
        </w:rPr>
        <w:t>et verhelderen van de procedure voor woningtoewijzing en het vaststellen van het ‘zoekprofiel’</w:t>
      </w:r>
      <w:r w:rsidR="0001247A">
        <w:rPr>
          <w:rFonts w:ascii="Gill Sans MT" w:hAnsi="Gill Sans MT"/>
        </w:rPr>
        <w:t xml:space="preserve"> </w:t>
      </w:r>
      <w:r w:rsidR="00883DED" w:rsidRPr="0001247A">
        <w:rPr>
          <w:rFonts w:ascii="Gill Sans MT" w:hAnsi="Gill Sans MT"/>
        </w:rPr>
        <w:t>voor een andere woning op basis van het aantal personen, inkomen, leeftijd e.d.;</w:t>
      </w:r>
    </w:p>
    <w:p w:rsidR="00883DED" w:rsidRPr="00883DED" w:rsidRDefault="00883DED" w:rsidP="00C4379A">
      <w:pPr>
        <w:spacing w:after="0" w:line="360" w:lineRule="auto"/>
        <w:ind w:firstLine="705"/>
        <w:jc w:val="both"/>
        <w:rPr>
          <w:rFonts w:ascii="Gill Sans MT" w:hAnsi="Gill Sans MT"/>
        </w:rPr>
      </w:pPr>
      <w:r w:rsidRPr="00883DED">
        <w:rPr>
          <w:rFonts w:ascii="Gill Sans MT" w:hAnsi="Gill Sans MT"/>
        </w:rPr>
        <w:t>-</w:t>
      </w:r>
      <w:r w:rsidR="0001247A">
        <w:rPr>
          <w:rFonts w:ascii="Gill Sans MT" w:hAnsi="Gill Sans MT"/>
        </w:rPr>
        <w:tab/>
        <w:t>h</w:t>
      </w:r>
      <w:r w:rsidRPr="00883DED">
        <w:rPr>
          <w:rFonts w:ascii="Gill Sans MT" w:hAnsi="Gill Sans MT"/>
        </w:rPr>
        <w:t>et inventariseren van door de huurder zelf aangebrachte voorzieningen in de woning;</w:t>
      </w:r>
    </w:p>
    <w:p w:rsidR="00883DED" w:rsidRPr="00883DED" w:rsidRDefault="0001247A" w:rsidP="00C4379A">
      <w:pPr>
        <w:spacing w:after="0" w:line="360" w:lineRule="auto"/>
        <w:ind w:left="1410" w:hanging="705"/>
        <w:jc w:val="both"/>
        <w:rPr>
          <w:rFonts w:ascii="Gill Sans MT" w:hAnsi="Gill Sans MT"/>
        </w:rPr>
      </w:pPr>
      <w:r>
        <w:rPr>
          <w:rFonts w:ascii="Gill Sans MT" w:hAnsi="Gill Sans MT"/>
        </w:rPr>
        <w:t>-</w:t>
      </w:r>
      <w:r>
        <w:rPr>
          <w:rFonts w:ascii="Gill Sans MT" w:hAnsi="Gill Sans MT"/>
        </w:rPr>
        <w:tab/>
        <w:t>h</w:t>
      </w:r>
      <w:r w:rsidR="00883DED" w:rsidRPr="00883DED">
        <w:rPr>
          <w:rFonts w:ascii="Gill Sans MT" w:hAnsi="Gill Sans MT"/>
        </w:rPr>
        <w:t xml:space="preserve">et </w:t>
      </w:r>
      <w:r w:rsidR="002618BA">
        <w:rPr>
          <w:rFonts w:ascii="Gill Sans MT" w:hAnsi="Gill Sans MT"/>
        </w:rPr>
        <w:t xml:space="preserve">inventariseren van de aanwezige </w:t>
      </w:r>
      <w:r w:rsidR="00883DED" w:rsidRPr="00883DED">
        <w:rPr>
          <w:rFonts w:ascii="Gill Sans MT" w:hAnsi="Gill Sans MT"/>
        </w:rPr>
        <w:t xml:space="preserve">woningaanpassingen op grond van de </w:t>
      </w:r>
      <w:r w:rsidR="002618BA">
        <w:rPr>
          <w:rFonts w:ascii="Gill Sans MT" w:hAnsi="Gill Sans MT"/>
        </w:rPr>
        <w:t>W</w:t>
      </w:r>
      <w:r w:rsidR="00883DED" w:rsidRPr="00883DED">
        <w:rPr>
          <w:rFonts w:ascii="Gill Sans MT" w:hAnsi="Gill Sans MT"/>
        </w:rPr>
        <w:t>et op de</w:t>
      </w:r>
      <w:r>
        <w:rPr>
          <w:rFonts w:ascii="Gill Sans MT" w:hAnsi="Gill Sans MT"/>
        </w:rPr>
        <w:t xml:space="preserve"> </w:t>
      </w:r>
      <w:r w:rsidR="00883DED" w:rsidRPr="00883DED">
        <w:rPr>
          <w:rFonts w:ascii="Gill Sans MT" w:hAnsi="Gill Sans MT"/>
        </w:rPr>
        <w:t>Maatschappelijke Ondersteuning;</w:t>
      </w:r>
    </w:p>
    <w:p w:rsidR="00883DED" w:rsidRPr="00883DED" w:rsidRDefault="0001247A" w:rsidP="00C4379A">
      <w:pPr>
        <w:spacing w:after="0" w:line="360" w:lineRule="auto"/>
        <w:ind w:firstLine="705"/>
        <w:jc w:val="both"/>
        <w:rPr>
          <w:rFonts w:ascii="Gill Sans MT" w:hAnsi="Gill Sans MT"/>
        </w:rPr>
      </w:pPr>
      <w:r>
        <w:rPr>
          <w:rFonts w:ascii="Gill Sans MT" w:hAnsi="Gill Sans MT"/>
        </w:rPr>
        <w:lastRenderedPageBreak/>
        <w:t>-</w:t>
      </w:r>
      <w:r>
        <w:rPr>
          <w:rFonts w:ascii="Gill Sans MT" w:hAnsi="Gill Sans MT"/>
        </w:rPr>
        <w:tab/>
        <w:t>h</w:t>
      </w:r>
      <w:r w:rsidR="00883DED" w:rsidRPr="00883DED">
        <w:rPr>
          <w:rFonts w:ascii="Gill Sans MT" w:hAnsi="Gill Sans MT"/>
        </w:rPr>
        <w:t>et inventariseren van mogelijke knelpunten bij</w:t>
      </w:r>
      <w:r>
        <w:rPr>
          <w:rFonts w:ascii="Gill Sans MT" w:hAnsi="Gill Sans MT"/>
        </w:rPr>
        <w:t xml:space="preserve"> de huurder.</w:t>
      </w:r>
    </w:p>
    <w:p w:rsidR="00883DED" w:rsidRDefault="00883DED" w:rsidP="00C4379A">
      <w:pPr>
        <w:spacing w:after="0" w:line="360" w:lineRule="auto"/>
        <w:ind w:left="705"/>
        <w:jc w:val="both"/>
        <w:rPr>
          <w:rFonts w:ascii="Gill Sans MT" w:hAnsi="Gill Sans MT"/>
        </w:rPr>
      </w:pPr>
      <w:r w:rsidRPr="00883DED">
        <w:rPr>
          <w:rFonts w:ascii="Gill Sans MT" w:hAnsi="Gill Sans MT"/>
        </w:rPr>
        <w:t xml:space="preserve">Alle afspraken gemaakt tijdens de </w:t>
      </w:r>
      <w:r>
        <w:rPr>
          <w:rFonts w:ascii="Gill Sans MT" w:hAnsi="Gill Sans MT"/>
        </w:rPr>
        <w:t>indi</w:t>
      </w:r>
      <w:r w:rsidRPr="00883DED">
        <w:rPr>
          <w:rFonts w:ascii="Gill Sans MT" w:hAnsi="Gill Sans MT"/>
        </w:rPr>
        <w:t>viduele</w:t>
      </w:r>
      <w:r>
        <w:rPr>
          <w:rFonts w:ascii="Gill Sans MT" w:hAnsi="Gill Sans MT"/>
        </w:rPr>
        <w:t xml:space="preserve"> gesprekken</w:t>
      </w:r>
      <w:r w:rsidRPr="00883DED">
        <w:rPr>
          <w:rFonts w:ascii="Gill Sans MT" w:hAnsi="Gill Sans MT"/>
        </w:rPr>
        <w:t xml:space="preserve"> worden schriftelijk vastgelegd</w:t>
      </w:r>
      <w:r>
        <w:rPr>
          <w:rFonts w:ascii="Gill Sans MT" w:hAnsi="Gill Sans MT"/>
        </w:rPr>
        <w:t xml:space="preserve"> en door verhuurder aan huurder bevestigd</w:t>
      </w:r>
      <w:r w:rsidR="00647C67">
        <w:rPr>
          <w:rFonts w:ascii="Gill Sans MT" w:hAnsi="Gill Sans MT"/>
        </w:rPr>
        <w:t>, en zullen door huurder voor akkoord getekend worden.</w:t>
      </w:r>
    </w:p>
    <w:p w:rsidR="00883DED" w:rsidRDefault="00883DED" w:rsidP="00883DED">
      <w:pPr>
        <w:spacing w:after="0" w:line="360" w:lineRule="auto"/>
        <w:jc w:val="both"/>
        <w:rPr>
          <w:rFonts w:ascii="Gill Sans MT" w:hAnsi="Gill Sans MT"/>
        </w:rPr>
      </w:pPr>
    </w:p>
    <w:p w:rsidR="00883DED" w:rsidRDefault="00C4379A" w:rsidP="00C676D1">
      <w:pPr>
        <w:spacing w:after="0" w:line="360" w:lineRule="auto"/>
        <w:ind w:left="567" w:hanging="567"/>
        <w:jc w:val="both"/>
        <w:rPr>
          <w:rFonts w:ascii="Gill Sans MT" w:hAnsi="Gill Sans MT"/>
        </w:rPr>
      </w:pPr>
      <w:r>
        <w:rPr>
          <w:rFonts w:ascii="Gill Sans MT" w:hAnsi="Gill Sans MT"/>
        </w:rPr>
        <w:t>7.4</w:t>
      </w:r>
      <w:r>
        <w:rPr>
          <w:rFonts w:ascii="Gill Sans MT" w:hAnsi="Gill Sans MT"/>
        </w:rPr>
        <w:tab/>
      </w:r>
      <w:r w:rsidR="00CF3ACA">
        <w:rPr>
          <w:rFonts w:ascii="Gill Sans MT" w:hAnsi="Gill Sans MT"/>
        </w:rPr>
        <w:t>Verhuurder zal huurder met informatie en tips ondersteunen bij het zoeken naar een nieuwe woning. Indien het op grond van de gemeentelijke Huisvestingsverordening mogelijk is om middels een urgentie voorrang te krijgen boven andere woningzoekenden, zal verhuurder hier op wijzen en huurder zo nodig ondersteunen bij het aanvragen van deze urgentie.</w:t>
      </w:r>
    </w:p>
    <w:p w:rsidR="0091084F" w:rsidRDefault="0091084F" w:rsidP="00883DED">
      <w:pPr>
        <w:spacing w:after="0" w:line="360" w:lineRule="auto"/>
        <w:jc w:val="both"/>
        <w:rPr>
          <w:rFonts w:ascii="Gill Sans MT" w:hAnsi="Gill Sans MT"/>
        </w:rPr>
      </w:pPr>
    </w:p>
    <w:p w:rsidR="00CF3ACA" w:rsidRDefault="00C4379A" w:rsidP="00C676D1">
      <w:pPr>
        <w:spacing w:after="0" w:line="360" w:lineRule="auto"/>
        <w:ind w:left="567" w:hanging="567"/>
        <w:jc w:val="both"/>
        <w:rPr>
          <w:rFonts w:ascii="Gill Sans MT" w:hAnsi="Gill Sans MT"/>
        </w:rPr>
      </w:pPr>
      <w:r>
        <w:rPr>
          <w:rFonts w:ascii="Gill Sans MT" w:hAnsi="Gill Sans MT"/>
        </w:rPr>
        <w:t>7.5</w:t>
      </w:r>
      <w:r>
        <w:rPr>
          <w:rFonts w:ascii="Gill Sans MT" w:hAnsi="Gill Sans MT"/>
        </w:rPr>
        <w:tab/>
      </w:r>
      <w:r w:rsidR="00CF3ACA">
        <w:rPr>
          <w:rFonts w:ascii="Gill Sans MT" w:hAnsi="Gill Sans MT"/>
        </w:rPr>
        <w:t xml:space="preserve">Verhuurder zal overgaan tot het daadwerkelijk opzeggen van de huurovereenkomst, met inachtneming van de wettelijke termijnen en formaliteiten. </w:t>
      </w:r>
    </w:p>
    <w:p w:rsidR="00C4379A" w:rsidRDefault="00C4379A" w:rsidP="00883DED">
      <w:pPr>
        <w:spacing w:after="0" w:line="360" w:lineRule="auto"/>
        <w:jc w:val="both"/>
        <w:rPr>
          <w:rFonts w:ascii="Gill Sans MT" w:hAnsi="Gill Sans MT"/>
        </w:rPr>
      </w:pPr>
    </w:p>
    <w:p w:rsidR="0074679E" w:rsidRDefault="0001247A" w:rsidP="00883DED">
      <w:pPr>
        <w:spacing w:after="0" w:line="360" w:lineRule="auto"/>
        <w:jc w:val="both"/>
        <w:rPr>
          <w:rFonts w:ascii="Gill Sans MT" w:hAnsi="Gill Sans MT"/>
        </w:rPr>
      </w:pPr>
      <w:r>
        <w:rPr>
          <w:rFonts w:ascii="Gill Sans MT" w:hAnsi="Gill Sans MT"/>
          <w:u w:val="single"/>
        </w:rPr>
        <w:t>Artikel 8</w:t>
      </w:r>
      <w:r w:rsidR="00C4379A">
        <w:rPr>
          <w:rFonts w:ascii="Gill Sans MT" w:hAnsi="Gill Sans MT"/>
          <w:u w:val="single"/>
        </w:rPr>
        <w:t xml:space="preserve"> - </w:t>
      </w:r>
      <w:r w:rsidR="0074679E">
        <w:rPr>
          <w:rFonts w:ascii="Gill Sans MT" w:hAnsi="Gill Sans MT"/>
          <w:u w:val="single"/>
        </w:rPr>
        <w:t xml:space="preserve">Communicatie </w:t>
      </w:r>
      <w:r w:rsidR="00430B40">
        <w:rPr>
          <w:rFonts w:ascii="Gill Sans MT" w:hAnsi="Gill Sans MT"/>
          <w:u w:val="single"/>
        </w:rPr>
        <w:t>gedurende uitvoering</w:t>
      </w:r>
    </w:p>
    <w:p w:rsidR="0074679E" w:rsidRDefault="00C4379A" w:rsidP="00C676D1">
      <w:pPr>
        <w:spacing w:after="0" w:line="360" w:lineRule="auto"/>
        <w:ind w:left="567" w:hanging="567"/>
        <w:jc w:val="both"/>
        <w:rPr>
          <w:rFonts w:ascii="Gill Sans MT" w:hAnsi="Gill Sans MT"/>
        </w:rPr>
      </w:pPr>
      <w:r>
        <w:rPr>
          <w:rFonts w:ascii="Gill Sans MT" w:hAnsi="Gill Sans MT"/>
        </w:rPr>
        <w:t>8.1</w:t>
      </w:r>
      <w:r w:rsidR="00731989">
        <w:rPr>
          <w:rFonts w:ascii="Gill Sans MT" w:hAnsi="Gill Sans MT"/>
        </w:rPr>
        <w:tab/>
      </w:r>
      <w:r w:rsidR="00741250">
        <w:rPr>
          <w:rFonts w:ascii="Gill Sans MT" w:hAnsi="Gill Sans MT"/>
        </w:rPr>
        <w:t>V</w:t>
      </w:r>
      <w:r w:rsidR="0074679E" w:rsidRPr="0074679E">
        <w:rPr>
          <w:rFonts w:ascii="Gill Sans MT" w:hAnsi="Gill Sans MT"/>
        </w:rPr>
        <w:t xml:space="preserve">erhuurder stelt </w:t>
      </w:r>
      <w:r w:rsidR="0001247A">
        <w:rPr>
          <w:rFonts w:ascii="Gill Sans MT" w:hAnsi="Gill Sans MT"/>
        </w:rPr>
        <w:t>éé</w:t>
      </w:r>
      <w:r w:rsidR="0074679E" w:rsidRPr="0074679E">
        <w:rPr>
          <w:rFonts w:ascii="Gill Sans MT" w:hAnsi="Gill Sans MT"/>
        </w:rPr>
        <w:t xml:space="preserve">n </w:t>
      </w:r>
      <w:r w:rsidR="0074679E">
        <w:rPr>
          <w:rFonts w:ascii="Gill Sans MT" w:hAnsi="Gill Sans MT"/>
        </w:rPr>
        <w:t xml:space="preserve">of meer </w:t>
      </w:r>
      <w:r w:rsidR="0074679E" w:rsidRPr="0074679E">
        <w:rPr>
          <w:rFonts w:ascii="Gill Sans MT" w:hAnsi="Gill Sans MT"/>
        </w:rPr>
        <w:t>contactperso</w:t>
      </w:r>
      <w:r w:rsidR="0074679E">
        <w:rPr>
          <w:rFonts w:ascii="Gill Sans MT" w:hAnsi="Gill Sans MT"/>
        </w:rPr>
        <w:t>(</w:t>
      </w:r>
      <w:r w:rsidR="0074679E" w:rsidRPr="0074679E">
        <w:rPr>
          <w:rFonts w:ascii="Gill Sans MT" w:hAnsi="Gill Sans MT"/>
        </w:rPr>
        <w:t>o</w:t>
      </w:r>
      <w:r w:rsidR="0074679E">
        <w:rPr>
          <w:rFonts w:ascii="Gill Sans MT" w:hAnsi="Gill Sans MT"/>
        </w:rPr>
        <w:t>)</w:t>
      </w:r>
      <w:r w:rsidR="0074679E" w:rsidRPr="0074679E">
        <w:rPr>
          <w:rFonts w:ascii="Gill Sans MT" w:hAnsi="Gill Sans MT"/>
        </w:rPr>
        <w:t>n</w:t>
      </w:r>
      <w:r w:rsidR="0074679E">
        <w:rPr>
          <w:rFonts w:ascii="Gill Sans MT" w:hAnsi="Gill Sans MT"/>
        </w:rPr>
        <w:t>(en)</w:t>
      </w:r>
      <w:r w:rsidR="0074679E" w:rsidRPr="0074679E">
        <w:rPr>
          <w:rFonts w:ascii="Gill Sans MT" w:hAnsi="Gill Sans MT"/>
        </w:rPr>
        <w:t xml:space="preserve"> aan, die gedurende het gehele proces van herhuisvesting</w:t>
      </w:r>
      <w:r w:rsidR="002618BA">
        <w:rPr>
          <w:rFonts w:ascii="Gill Sans MT" w:hAnsi="Gill Sans MT"/>
        </w:rPr>
        <w:t>,</w:t>
      </w:r>
      <w:r w:rsidR="0074679E">
        <w:rPr>
          <w:rFonts w:ascii="Gill Sans MT" w:hAnsi="Gill Sans MT"/>
        </w:rPr>
        <w:t xml:space="preserve"> </w:t>
      </w:r>
      <w:r w:rsidR="0074679E" w:rsidRPr="0074679E">
        <w:rPr>
          <w:rFonts w:ascii="Gill Sans MT" w:hAnsi="Gill Sans MT"/>
        </w:rPr>
        <w:t xml:space="preserve">sloop of renovatie </w:t>
      </w:r>
      <w:r w:rsidR="0074679E">
        <w:rPr>
          <w:rFonts w:ascii="Gill Sans MT" w:hAnsi="Gill Sans MT"/>
        </w:rPr>
        <w:t>het</w:t>
      </w:r>
      <w:r w:rsidR="0074679E" w:rsidRPr="0074679E">
        <w:rPr>
          <w:rFonts w:ascii="Gill Sans MT" w:hAnsi="Gill Sans MT"/>
        </w:rPr>
        <w:t xml:space="preserve"> vaste </w:t>
      </w:r>
      <w:r w:rsidR="0074679E">
        <w:rPr>
          <w:rFonts w:ascii="Gill Sans MT" w:hAnsi="Gill Sans MT"/>
        </w:rPr>
        <w:t>aanspreekpunt</w:t>
      </w:r>
      <w:r w:rsidR="0074679E" w:rsidRPr="0074679E">
        <w:rPr>
          <w:rFonts w:ascii="Gill Sans MT" w:hAnsi="Gill Sans MT"/>
        </w:rPr>
        <w:t xml:space="preserve"> v</w:t>
      </w:r>
      <w:r w:rsidR="00647C67">
        <w:rPr>
          <w:rFonts w:ascii="Gill Sans MT" w:hAnsi="Gill Sans MT"/>
        </w:rPr>
        <w:t>oor</w:t>
      </w:r>
      <w:r w:rsidR="0074679E" w:rsidRPr="0074679E">
        <w:rPr>
          <w:rFonts w:ascii="Gill Sans MT" w:hAnsi="Gill Sans MT"/>
        </w:rPr>
        <w:t xml:space="preserve"> de huurder </w:t>
      </w:r>
      <w:r w:rsidR="0074679E">
        <w:rPr>
          <w:rFonts w:ascii="Gill Sans MT" w:hAnsi="Gill Sans MT"/>
        </w:rPr>
        <w:t>zijn</w:t>
      </w:r>
      <w:r w:rsidR="0074679E" w:rsidRPr="0074679E">
        <w:rPr>
          <w:rFonts w:ascii="Gill Sans MT" w:hAnsi="Gill Sans MT"/>
        </w:rPr>
        <w:t>.</w:t>
      </w:r>
      <w:r w:rsidR="0074679E">
        <w:rPr>
          <w:rFonts w:ascii="Gill Sans MT" w:hAnsi="Gill Sans MT"/>
        </w:rPr>
        <w:t xml:space="preserve"> </w:t>
      </w:r>
      <w:r w:rsidR="0074679E" w:rsidRPr="0074679E">
        <w:rPr>
          <w:rFonts w:ascii="Gill Sans MT" w:hAnsi="Gill Sans MT"/>
        </w:rPr>
        <w:t xml:space="preserve">De contactpersoon </w:t>
      </w:r>
      <w:r w:rsidR="0074679E">
        <w:rPr>
          <w:rFonts w:ascii="Gill Sans MT" w:hAnsi="Gill Sans MT"/>
        </w:rPr>
        <w:t>zal</w:t>
      </w:r>
      <w:r w:rsidR="002618BA">
        <w:rPr>
          <w:rFonts w:ascii="Gill Sans MT" w:hAnsi="Gill Sans MT"/>
        </w:rPr>
        <w:t>,</w:t>
      </w:r>
      <w:r w:rsidR="0074679E">
        <w:rPr>
          <w:rFonts w:ascii="Gill Sans MT" w:hAnsi="Gill Sans MT"/>
        </w:rPr>
        <w:t xml:space="preserve"> indien dit van toepassing is</w:t>
      </w:r>
      <w:r w:rsidR="002618BA">
        <w:rPr>
          <w:rFonts w:ascii="Gill Sans MT" w:hAnsi="Gill Sans MT"/>
        </w:rPr>
        <w:t>,</w:t>
      </w:r>
      <w:r w:rsidR="0074679E">
        <w:rPr>
          <w:rFonts w:ascii="Gill Sans MT" w:hAnsi="Gill Sans MT"/>
        </w:rPr>
        <w:t xml:space="preserve"> het individuele gesprek met huurder voeren en</w:t>
      </w:r>
      <w:r w:rsidR="0074679E" w:rsidRPr="0074679E">
        <w:rPr>
          <w:rFonts w:ascii="Gill Sans MT" w:hAnsi="Gill Sans MT"/>
        </w:rPr>
        <w:t xml:space="preserve"> zal deze behulpzaam zijn bi</w:t>
      </w:r>
      <w:r w:rsidR="0074679E">
        <w:rPr>
          <w:rFonts w:ascii="Gill Sans MT" w:hAnsi="Gill Sans MT"/>
        </w:rPr>
        <w:t>j alle procedures en regelingen.</w:t>
      </w:r>
    </w:p>
    <w:p w:rsidR="0074679E" w:rsidRPr="0074679E" w:rsidRDefault="0074679E" w:rsidP="0074679E">
      <w:pPr>
        <w:spacing w:after="0" w:line="360" w:lineRule="auto"/>
        <w:jc w:val="both"/>
        <w:rPr>
          <w:rFonts w:ascii="Gill Sans MT" w:hAnsi="Gill Sans MT"/>
        </w:rPr>
      </w:pPr>
    </w:p>
    <w:p w:rsidR="0074679E" w:rsidRPr="0074679E" w:rsidRDefault="00F90573" w:rsidP="00C676D1">
      <w:pPr>
        <w:spacing w:after="0" w:line="360" w:lineRule="auto"/>
        <w:ind w:left="567" w:hanging="567"/>
        <w:jc w:val="both"/>
        <w:rPr>
          <w:rFonts w:ascii="Gill Sans MT" w:hAnsi="Gill Sans MT"/>
        </w:rPr>
      </w:pPr>
      <w:r>
        <w:rPr>
          <w:rFonts w:ascii="Gill Sans MT" w:hAnsi="Gill Sans MT"/>
        </w:rPr>
        <w:t>8.2</w:t>
      </w:r>
      <w:r>
        <w:rPr>
          <w:rFonts w:ascii="Gill Sans MT" w:hAnsi="Gill Sans MT"/>
        </w:rPr>
        <w:tab/>
      </w:r>
      <w:r w:rsidR="0074679E" w:rsidRPr="0074679E">
        <w:rPr>
          <w:rFonts w:ascii="Gill Sans MT" w:hAnsi="Gill Sans MT"/>
        </w:rPr>
        <w:t>De contactpersoon van de verhuurder houdt voor de huurders periodiek en op vaste tijden een</w:t>
      </w:r>
      <w:r w:rsidR="0074679E">
        <w:rPr>
          <w:rFonts w:ascii="Gill Sans MT" w:hAnsi="Gill Sans MT"/>
        </w:rPr>
        <w:t xml:space="preserve"> </w:t>
      </w:r>
      <w:r w:rsidR="0074679E" w:rsidRPr="0074679E">
        <w:rPr>
          <w:rFonts w:ascii="Gill Sans MT" w:hAnsi="Gill Sans MT"/>
        </w:rPr>
        <w:t xml:space="preserve">spreekuur. Dit spreekuur wordt gehouden in een ruimte in het </w:t>
      </w:r>
      <w:r w:rsidR="0074679E">
        <w:rPr>
          <w:rFonts w:ascii="Gill Sans MT" w:hAnsi="Gill Sans MT"/>
        </w:rPr>
        <w:t>project</w:t>
      </w:r>
      <w:r w:rsidR="0074679E" w:rsidRPr="0074679E">
        <w:rPr>
          <w:rFonts w:ascii="Gill Sans MT" w:hAnsi="Gill Sans MT"/>
        </w:rPr>
        <w:t>gebied.</w:t>
      </w:r>
      <w:r w:rsidR="0074679E">
        <w:rPr>
          <w:rFonts w:ascii="Gill Sans MT" w:hAnsi="Gill Sans MT"/>
        </w:rPr>
        <w:t xml:space="preserve"> </w:t>
      </w:r>
      <w:r w:rsidR="0074679E" w:rsidRPr="0074679E">
        <w:rPr>
          <w:rFonts w:ascii="Gill Sans MT" w:hAnsi="Gill Sans MT"/>
        </w:rPr>
        <w:t>Er is</w:t>
      </w:r>
      <w:r w:rsidR="00430B40">
        <w:rPr>
          <w:rFonts w:ascii="Gill Sans MT" w:hAnsi="Gill Sans MT"/>
        </w:rPr>
        <w:t xml:space="preserve"> tijdens de uitvoering van de werkzaamheden</w:t>
      </w:r>
      <w:r w:rsidR="00647C67">
        <w:rPr>
          <w:rFonts w:ascii="Gill Sans MT" w:hAnsi="Gill Sans MT"/>
        </w:rPr>
        <w:t>, gedurende de gebruikelijke kantooruren van verhuurder,</w:t>
      </w:r>
      <w:r w:rsidR="0074679E" w:rsidRPr="0074679E">
        <w:rPr>
          <w:rFonts w:ascii="Gill Sans MT" w:hAnsi="Gill Sans MT"/>
        </w:rPr>
        <w:t xml:space="preserve"> een telefoonnummer open voor vragen en</w:t>
      </w:r>
      <w:r w:rsidR="0074679E">
        <w:rPr>
          <w:rFonts w:ascii="Gill Sans MT" w:hAnsi="Gill Sans MT"/>
        </w:rPr>
        <w:t xml:space="preserve"> </w:t>
      </w:r>
      <w:r w:rsidR="0074679E" w:rsidRPr="0074679E">
        <w:rPr>
          <w:rFonts w:ascii="Gill Sans MT" w:hAnsi="Gill Sans MT"/>
        </w:rPr>
        <w:t>klachten van de huurders.</w:t>
      </w:r>
    </w:p>
    <w:p w:rsidR="0074679E" w:rsidRDefault="0074679E" w:rsidP="0074679E">
      <w:pPr>
        <w:spacing w:after="0" w:line="360" w:lineRule="auto"/>
        <w:jc w:val="both"/>
        <w:rPr>
          <w:rFonts w:ascii="Gill Sans MT" w:hAnsi="Gill Sans MT"/>
        </w:rPr>
      </w:pPr>
    </w:p>
    <w:p w:rsidR="0074679E" w:rsidRDefault="00DA7628" w:rsidP="00C676D1">
      <w:pPr>
        <w:spacing w:after="0" w:line="360" w:lineRule="auto"/>
        <w:ind w:left="567" w:hanging="567"/>
        <w:jc w:val="both"/>
        <w:rPr>
          <w:rFonts w:ascii="Gill Sans MT" w:hAnsi="Gill Sans MT"/>
        </w:rPr>
      </w:pPr>
      <w:r>
        <w:rPr>
          <w:rFonts w:ascii="Gill Sans MT" w:hAnsi="Gill Sans MT"/>
        </w:rPr>
        <w:t>8.3</w:t>
      </w:r>
      <w:r>
        <w:rPr>
          <w:rFonts w:ascii="Gill Sans MT" w:hAnsi="Gill Sans MT"/>
        </w:rPr>
        <w:tab/>
      </w:r>
      <w:r w:rsidR="0074679E" w:rsidRPr="0074679E">
        <w:rPr>
          <w:rFonts w:ascii="Gill Sans MT" w:hAnsi="Gill Sans MT"/>
        </w:rPr>
        <w:t xml:space="preserve">De huurders worden regelmatig </w:t>
      </w:r>
      <w:r w:rsidR="00741250">
        <w:rPr>
          <w:rFonts w:ascii="Gill Sans MT" w:hAnsi="Gill Sans MT"/>
        </w:rPr>
        <w:t xml:space="preserve">door </w:t>
      </w:r>
      <w:r w:rsidR="0074679E">
        <w:rPr>
          <w:rFonts w:ascii="Gill Sans MT" w:hAnsi="Gill Sans MT"/>
        </w:rPr>
        <w:t>middel</w:t>
      </w:r>
      <w:r w:rsidR="00741250">
        <w:rPr>
          <w:rFonts w:ascii="Gill Sans MT" w:hAnsi="Gill Sans MT"/>
        </w:rPr>
        <w:t xml:space="preserve"> van</w:t>
      </w:r>
      <w:r w:rsidR="0074679E">
        <w:rPr>
          <w:rFonts w:ascii="Gill Sans MT" w:hAnsi="Gill Sans MT"/>
        </w:rPr>
        <w:t xml:space="preserve"> een nieuwsbrief </w:t>
      </w:r>
      <w:r w:rsidR="0074679E" w:rsidRPr="0074679E">
        <w:rPr>
          <w:rFonts w:ascii="Gill Sans MT" w:hAnsi="Gill Sans MT"/>
        </w:rPr>
        <w:t>op de hoogte gehouden van de voortgang van de voorbereiding en de</w:t>
      </w:r>
      <w:r w:rsidR="0074679E">
        <w:rPr>
          <w:rFonts w:ascii="Gill Sans MT" w:hAnsi="Gill Sans MT"/>
        </w:rPr>
        <w:t xml:space="preserve"> </w:t>
      </w:r>
      <w:r w:rsidR="0074679E" w:rsidRPr="0074679E">
        <w:rPr>
          <w:rFonts w:ascii="Gill Sans MT" w:hAnsi="Gill Sans MT"/>
        </w:rPr>
        <w:t>uitvoering van het vernieuwingsplan.</w:t>
      </w:r>
      <w:r w:rsidR="0074679E">
        <w:rPr>
          <w:rFonts w:ascii="Gill Sans MT" w:hAnsi="Gill Sans MT"/>
        </w:rPr>
        <w:t xml:space="preserve"> </w:t>
      </w:r>
      <w:r w:rsidR="0074679E" w:rsidRPr="0074679E">
        <w:rPr>
          <w:rFonts w:ascii="Gill Sans MT" w:hAnsi="Gill Sans MT"/>
        </w:rPr>
        <w:t>Bewoners van omringende com</w:t>
      </w:r>
      <w:r w:rsidR="00430B40">
        <w:rPr>
          <w:rFonts w:ascii="Gill Sans MT" w:hAnsi="Gill Sans MT"/>
        </w:rPr>
        <w:t xml:space="preserve">plexen die niet worden gesloopt of </w:t>
      </w:r>
      <w:r w:rsidR="0074679E" w:rsidRPr="0074679E">
        <w:rPr>
          <w:rFonts w:ascii="Gill Sans MT" w:hAnsi="Gill Sans MT"/>
        </w:rPr>
        <w:t>gerenoveerd</w:t>
      </w:r>
      <w:r w:rsidR="00430B40">
        <w:rPr>
          <w:rFonts w:ascii="Gill Sans MT" w:hAnsi="Gill Sans MT"/>
        </w:rPr>
        <w:t>, of waar geen groot onderhoud plaatsvindt,</w:t>
      </w:r>
      <w:r w:rsidR="0074679E" w:rsidRPr="0074679E">
        <w:rPr>
          <w:rFonts w:ascii="Gill Sans MT" w:hAnsi="Gill Sans MT"/>
        </w:rPr>
        <w:t xml:space="preserve"> worden regelmatig op</w:t>
      </w:r>
      <w:r w:rsidR="0074679E">
        <w:rPr>
          <w:rFonts w:ascii="Gill Sans MT" w:hAnsi="Gill Sans MT"/>
        </w:rPr>
        <w:t xml:space="preserve"> </w:t>
      </w:r>
      <w:r w:rsidR="0074679E" w:rsidRPr="0074679E">
        <w:rPr>
          <w:rFonts w:ascii="Gill Sans MT" w:hAnsi="Gill Sans MT"/>
        </w:rPr>
        <w:t>de hoogte gehouden van de werkzaamheden, de planning en mogelijke overlast.</w:t>
      </w:r>
      <w:r w:rsidR="0074679E">
        <w:rPr>
          <w:rFonts w:ascii="Gill Sans MT" w:hAnsi="Gill Sans MT"/>
        </w:rPr>
        <w:t xml:space="preserve"> </w:t>
      </w:r>
    </w:p>
    <w:p w:rsidR="00430B40" w:rsidRDefault="00430B40" w:rsidP="0074679E">
      <w:pPr>
        <w:spacing w:after="0" w:line="360" w:lineRule="auto"/>
        <w:jc w:val="both"/>
        <w:rPr>
          <w:rFonts w:ascii="Gill Sans MT" w:hAnsi="Gill Sans MT"/>
        </w:rPr>
      </w:pPr>
    </w:p>
    <w:p w:rsidR="00430B40" w:rsidRDefault="00430B40" w:rsidP="0074679E">
      <w:pPr>
        <w:spacing w:after="0" w:line="360" w:lineRule="auto"/>
        <w:jc w:val="both"/>
        <w:rPr>
          <w:rFonts w:ascii="Gill Sans MT" w:hAnsi="Gill Sans MT"/>
        </w:rPr>
      </w:pPr>
      <w:r>
        <w:rPr>
          <w:rFonts w:ascii="Gill Sans MT" w:hAnsi="Gill Sans MT"/>
          <w:u w:val="single"/>
        </w:rPr>
        <w:t xml:space="preserve">Artikel </w:t>
      </w:r>
      <w:r w:rsidR="002618BA">
        <w:rPr>
          <w:rFonts w:ascii="Gill Sans MT" w:hAnsi="Gill Sans MT"/>
          <w:u w:val="single"/>
        </w:rPr>
        <w:t>9</w:t>
      </w:r>
      <w:r w:rsidR="00DA7628">
        <w:rPr>
          <w:rFonts w:ascii="Gill Sans MT" w:hAnsi="Gill Sans MT"/>
          <w:u w:val="single"/>
        </w:rPr>
        <w:t xml:space="preserve"> - </w:t>
      </w:r>
      <w:r>
        <w:rPr>
          <w:rFonts w:ascii="Gill Sans MT" w:hAnsi="Gill Sans MT"/>
          <w:u w:val="single"/>
        </w:rPr>
        <w:t>Procedure opleveren woning</w:t>
      </w:r>
      <w:r w:rsidR="00741250">
        <w:rPr>
          <w:rFonts w:ascii="Gill Sans MT" w:hAnsi="Gill Sans MT"/>
          <w:u w:val="single"/>
        </w:rPr>
        <w:t>/of gedeeltelijk beschikbaar stellen woning</w:t>
      </w:r>
    </w:p>
    <w:p w:rsidR="00430B40" w:rsidRDefault="00DA7628" w:rsidP="00C676D1">
      <w:pPr>
        <w:spacing w:after="0" w:line="360" w:lineRule="auto"/>
        <w:ind w:left="567" w:hanging="567"/>
        <w:jc w:val="both"/>
        <w:rPr>
          <w:rFonts w:ascii="Gill Sans MT" w:hAnsi="Gill Sans MT"/>
        </w:rPr>
      </w:pPr>
      <w:r>
        <w:rPr>
          <w:rFonts w:ascii="Gill Sans MT" w:hAnsi="Gill Sans MT"/>
        </w:rPr>
        <w:t>9.1</w:t>
      </w:r>
      <w:r>
        <w:rPr>
          <w:rFonts w:ascii="Gill Sans MT" w:hAnsi="Gill Sans MT"/>
        </w:rPr>
        <w:tab/>
      </w:r>
      <w:r w:rsidR="003745D9">
        <w:rPr>
          <w:rFonts w:ascii="Gill Sans MT" w:hAnsi="Gill Sans MT"/>
        </w:rPr>
        <w:t>I</w:t>
      </w:r>
      <w:r w:rsidR="00430B40">
        <w:rPr>
          <w:rFonts w:ascii="Gill Sans MT" w:hAnsi="Gill Sans MT"/>
        </w:rPr>
        <w:t xml:space="preserve">ngeval van sloop dient huurder de woning leeg aan verhuurder op te leveren. </w:t>
      </w:r>
    </w:p>
    <w:p w:rsidR="00430B40" w:rsidRPr="00430B40" w:rsidRDefault="00430B40" w:rsidP="00C676D1">
      <w:pPr>
        <w:spacing w:after="0" w:line="360" w:lineRule="auto"/>
        <w:ind w:left="567"/>
        <w:jc w:val="both"/>
        <w:rPr>
          <w:rFonts w:ascii="Gill Sans MT" w:hAnsi="Gill Sans MT"/>
        </w:rPr>
      </w:pPr>
      <w:r w:rsidRPr="00430B40">
        <w:rPr>
          <w:rFonts w:ascii="Gill Sans MT" w:hAnsi="Gill Sans MT"/>
        </w:rPr>
        <w:t xml:space="preserve">Huurders die </w:t>
      </w:r>
      <w:r>
        <w:rPr>
          <w:rFonts w:ascii="Gill Sans MT" w:hAnsi="Gill Sans MT"/>
        </w:rPr>
        <w:t>zelf hun</w:t>
      </w:r>
      <w:r w:rsidRPr="00430B40">
        <w:rPr>
          <w:rFonts w:ascii="Gill Sans MT" w:hAnsi="Gill Sans MT"/>
        </w:rPr>
        <w:t xml:space="preserve"> huur</w:t>
      </w:r>
      <w:r>
        <w:rPr>
          <w:rFonts w:ascii="Gill Sans MT" w:hAnsi="Gill Sans MT"/>
        </w:rPr>
        <w:t>overeenkomst</w:t>
      </w:r>
      <w:r w:rsidRPr="00430B40">
        <w:rPr>
          <w:rFonts w:ascii="Gill Sans MT" w:hAnsi="Gill Sans MT"/>
        </w:rPr>
        <w:t xml:space="preserve"> opzeggen </w:t>
      </w:r>
      <w:r w:rsidR="00EB7EF4">
        <w:rPr>
          <w:rFonts w:ascii="Gill Sans MT" w:hAnsi="Gill Sans MT"/>
        </w:rPr>
        <w:t>op</w:t>
      </w:r>
      <w:r w:rsidRPr="00430B40">
        <w:rPr>
          <w:rFonts w:ascii="Gill Sans MT" w:hAnsi="Gill Sans MT"/>
        </w:rPr>
        <w:t xml:space="preserve"> een datum gelegen vóór de </w:t>
      </w:r>
      <w:r>
        <w:rPr>
          <w:rFonts w:ascii="Gill Sans MT" w:hAnsi="Gill Sans MT"/>
        </w:rPr>
        <w:t xml:space="preserve">in het </w:t>
      </w:r>
      <w:r w:rsidR="00DA4C5A">
        <w:rPr>
          <w:rFonts w:ascii="Gill Sans MT" w:hAnsi="Gill Sans MT"/>
        </w:rPr>
        <w:t>planbesluit</w:t>
      </w:r>
      <w:r>
        <w:rPr>
          <w:rFonts w:ascii="Gill Sans MT" w:hAnsi="Gill Sans MT"/>
        </w:rPr>
        <w:t xml:space="preserve"> vast te stellen peildatum</w:t>
      </w:r>
      <w:r w:rsidR="002618BA">
        <w:rPr>
          <w:rFonts w:ascii="Gill Sans MT" w:hAnsi="Gill Sans MT"/>
        </w:rPr>
        <w:t>,</w:t>
      </w:r>
      <w:r>
        <w:rPr>
          <w:rFonts w:ascii="Gill Sans MT" w:hAnsi="Gill Sans MT"/>
        </w:rPr>
        <w:t xml:space="preserve"> kunnen geen rechten aan dit reglement ontlenen en</w:t>
      </w:r>
      <w:r w:rsidRPr="00430B40">
        <w:rPr>
          <w:rFonts w:ascii="Gill Sans MT" w:hAnsi="Gill Sans MT"/>
        </w:rPr>
        <w:t xml:space="preserve"> dienen de woning op te leveren in v</w:t>
      </w:r>
      <w:r>
        <w:rPr>
          <w:rFonts w:ascii="Gill Sans MT" w:hAnsi="Gill Sans MT"/>
        </w:rPr>
        <w:t>erhuurbare staat, conform hun huurovereenkomst en de daarbij behorende algemene huurvoorwaarden</w:t>
      </w:r>
      <w:r w:rsidRPr="00430B40">
        <w:rPr>
          <w:rFonts w:ascii="Gill Sans MT" w:hAnsi="Gill Sans MT"/>
        </w:rPr>
        <w:t>.</w:t>
      </w:r>
    </w:p>
    <w:p w:rsidR="00430B40" w:rsidRPr="00430B40" w:rsidRDefault="00430B40" w:rsidP="00C676D1">
      <w:pPr>
        <w:spacing w:after="0" w:line="360" w:lineRule="auto"/>
        <w:ind w:left="567"/>
        <w:jc w:val="both"/>
        <w:rPr>
          <w:rFonts w:ascii="Gill Sans MT" w:hAnsi="Gill Sans MT"/>
        </w:rPr>
      </w:pPr>
      <w:r>
        <w:rPr>
          <w:rFonts w:ascii="Gill Sans MT" w:hAnsi="Gill Sans MT"/>
        </w:rPr>
        <w:lastRenderedPageBreak/>
        <w:t>Bij opzegging, door huurder of verhuurder, n</w:t>
      </w:r>
      <w:r w:rsidRPr="00430B40">
        <w:rPr>
          <w:rFonts w:ascii="Gill Sans MT" w:hAnsi="Gill Sans MT"/>
        </w:rPr>
        <w:t>a de</w:t>
      </w:r>
      <w:r w:rsidR="003745D9">
        <w:rPr>
          <w:rFonts w:ascii="Gill Sans MT" w:hAnsi="Gill Sans MT"/>
        </w:rPr>
        <w:t xml:space="preserve"> in het</w:t>
      </w:r>
      <w:r w:rsidR="00647C67">
        <w:rPr>
          <w:rFonts w:ascii="Gill Sans MT" w:hAnsi="Gill Sans MT"/>
        </w:rPr>
        <w:t xml:space="preserve"> </w:t>
      </w:r>
      <w:r w:rsidR="00DA4C5A">
        <w:rPr>
          <w:rFonts w:ascii="Gill Sans MT" w:hAnsi="Gill Sans MT"/>
        </w:rPr>
        <w:t>planbesluit</w:t>
      </w:r>
      <w:r w:rsidR="00647C67">
        <w:rPr>
          <w:rFonts w:ascii="Gill Sans MT" w:hAnsi="Gill Sans MT"/>
        </w:rPr>
        <w:t xml:space="preserve"> vast te stellen </w:t>
      </w:r>
      <w:r w:rsidRPr="00430B40">
        <w:rPr>
          <w:rFonts w:ascii="Gill Sans MT" w:hAnsi="Gill Sans MT"/>
        </w:rPr>
        <w:t>peildatum</w:t>
      </w:r>
      <w:r w:rsidR="00647C67">
        <w:rPr>
          <w:rFonts w:ascii="Gill Sans MT" w:hAnsi="Gill Sans MT"/>
        </w:rPr>
        <w:t>,</w:t>
      </w:r>
      <w:r w:rsidRPr="00430B40">
        <w:rPr>
          <w:rFonts w:ascii="Gill Sans MT" w:hAnsi="Gill Sans MT"/>
        </w:rPr>
        <w:t xml:space="preserve"> wordt de woning als volgt opgeleverd:</w:t>
      </w:r>
    </w:p>
    <w:p w:rsidR="00430B40" w:rsidRPr="00430B40" w:rsidRDefault="00430B40" w:rsidP="003745D9">
      <w:pPr>
        <w:spacing w:after="0" w:line="360" w:lineRule="auto"/>
        <w:ind w:firstLine="708"/>
        <w:jc w:val="both"/>
        <w:rPr>
          <w:rFonts w:ascii="Gill Sans MT" w:hAnsi="Gill Sans MT"/>
        </w:rPr>
      </w:pPr>
      <w:r w:rsidRPr="00430B40">
        <w:rPr>
          <w:rFonts w:ascii="Gill Sans MT" w:hAnsi="Gill Sans MT"/>
        </w:rPr>
        <w:t xml:space="preserve">- </w:t>
      </w:r>
      <w:r w:rsidRPr="00430B40">
        <w:rPr>
          <w:rFonts w:ascii="Gill Sans MT" w:hAnsi="Gill Sans MT"/>
        </w:rPr>
        <w:tab/>
        <w:t>bezemschoon;</w:t>
      </w:r>
    </w:p>
    <w:p w:rsidR="00430B40" w:rsidRPr="00430B40" w:rsidRDefault="00430B40" w:rsidP="00731989">
      <w:pPr>
        <w:spacing w:after="0" w:line="360" w:lineRule="auto"/>
        <w:ind w:firstLine="708"/>
        <w:jc w:val="both"/>
        <w:rPr>
          <w:rFonts w:ascii="Gill Sans MT" w:hAnsi="Gill Sans MT"/>
        </w:rPr>
      </w:pPr>
      <w:r w:rsidRPr="00430B40">
        <w:rPr>
          <w:rFonts w:ascii="Gill Sans MT" w:hAnsi="Gill Sans MT"/>
        </w:rPr>
        <w:t>-</w:t>
      </w:r>
      <w:r w:rsidRPr="00430B40">
        <w:rPr>
          <w:rFonts w:ascii="Gill Sans MT" w:hAnsi="Gill Sans MT"/>
        </w:rPr>
        <w:tab/>
      </w:r>
      <w:r w:rsidR="00647C67">
        <w:rPr>
          <w:rFonts w:ascii="Gill Sans MT" w:hAnsi="Gill Sans MT"/>
        </w:rPr>
        <w:t>leeg</w:t>
      </w:r>
      <w:r w:rsidRPr="00430B40">
        <w:rPr>
          <w:rFonts w:ascii="Gill Sans MT" w:hAnsi="Gill Sans MT"/>
        </w:rPr>
        <w:t>;</w:t>
      </w:r>
    </w:p>
    <w:p w:rsidR="00430B40" w:rsidRDefault="00430B40" w:rsidP="00731989">
      <w:pPr>
        <w:spacing w:after="0" w:line="360" w:lineRule="auto"/>
        <w:ind w:firstLine="708"/>
        <w:jc w:val="both"/>
        <w:rPr>
          <w:rFonts w:ascii="Gill Sans MT" w:hAnsi="Gill Sans MT"/>
        </w:rPr>
      </w:pPr>
      <w:r w:rsidRPr="00430B40">
        <w:rPr>
          <w:rFonts w:ascii="Gill Sans MT" w:hAnsi="Gill Sans MT"/>
        </w:rPr>
        <w:t>-</w:t>
      </w:r>
      <w:r w:rsidRPr="00430B40">
        <w:rPr>
          <w:rFonts w:ascii="Gill Sans MT" w:hAnsi="Gill Sans MT"/>
        </w:rPr>
        <w:tab/>
        <w:t>boorgaatjes e.d. hoeven niet gevuld te worden;</w:t>
      </w:r>
    </w:p>
    <w:p w:rsidR="003745D9" w:rsidRDefault="003745D9" w:rsidP="003745D9">
      <w:pPr>
        <w:spacing w:after="0" w:line="360" w:lineRule="auto"/>
        <w:jc w:val="both"/>
        <w:rPr>
          <w:rFonts w:ascii="Gill Sans MT" w:hAnsi="Gill Sans MT"/>
        </w:rPr>
      </w:pPr>
    </w:p>
    <w:p w:rsidR="003745D9" w:rsidRDefault="00DA7628" w:rsidP="00C676D1">
      <w:pPr>
        <w:spacing w:after="0" w:line="360" w:lineRule="auto"/>
        <w:ind w:left="567" w:hanging="567"/>
        <w:jc w:val="both"/>
        <w:rPr>
          <w:rFonts w:ascii="Gill Sans MT" w:hAnsi="Gill Sans MT"/>
        </w:rPr>
      </w:pPr>
      <w:r>
        <w:rPr>
          <w:rFonts w:ascii="Gill Sans MT" w:hAnsi="Gill Sans MT"/>
        </w:rPr>
        <w:t>9.2</w:t>
      </w:r>
      <w:r>
        <w:rPr>
          <w:rFonts w:ascii="Gill Sans MT" w:hAnsi="Gill Sans MT"/>
        </w:rPr>
        <w:tab/>
      </w:r>
      <w:r w:rsidR="003745D9">
        <w:rPr>
          <w:rFonts w:ascii="Gill Sans MT" w:hAnsi="Gill Sans MT"/>
        </w:rPr>
        <w:t>In het geval van</w:t>
      </w:r>
      <w:r w:rsidR="00227153">
        <w:rPr>
          <w:rFonts w:ascii="Gill Sans MT" w:hAnsi="Gill Sans MT"/>
        </w:rPr>
        <w:t xml:space="preserve"> groot onderhoud of </w:t>
      </w:r>
      <w:r w:rsidR="003745D9">
        <w:rPr>
          <w:rFonts w:ascii="Gill Sans MT" w:hAnsi="Gill Sans MT"/>
        </w:rPr>
        <w:t xml:space="preserve">renovatie die niet mogelijk is in bewoonde staat zal in het </w:t>
      </w:r>
      <w:r w:rsidR="00DA4C5A">
        <w:rPr>
          <w:rFonts w:ascii="Gill Sans MT" w:hAnsi="Gill Sans MT"/>
        </w:rPr>
        <w:t>planbesluit</w:t>
      </w:r>
      <w:r w:rsidR="003745D9">
        <w:rPr>
          <w:rFonts w:ascii="Gill Sans MT" w:hAnsi="Gill Sans MT"/>
        </w:rPr>
        <w:t xml:space="preserve"> duidelijk worden gemaakt of en in welke mate huurder het gehuurde dient te ontruimen voor de duur van de werkzaamheden, en hoe hij dit aan verhuurder dient op te leveren.</w:t>
      </w:r>
    </w:p>
    <w:p w:rsidR="00227153" w:rsidRDefault="00227153" w:rsidP="003745D9">
      <w:pPr>
        <w:spacing w:after="0" w:line="360" w:lineRule="auto"/>
        <w:jc w:val="both"/>
        <w:rPr>
          <w:rFonts w:ascii="Gill Sans MT" w:hAnsi="Gill Sans MT"/>
        </w:rPr>
      </w:pPr>
    </w:p>
    <w:p w:rsidR="00227153" w:rsidRDefault="00DA7628" w:rsidP="00DA7628">
      <w:pPr>
        <w:spacing w:after="0" w:line="360" w:lineRule="auto"/>
        <w:ind w:left="567" w:hanging="567"/>
        <w:jc w:val="both"/>
        <w:rPr>
          <w:rFonts w:ascii="Gill Sans MT" w:hAnsi="Gill Sans MT"/>
        </w:rPr>
      </w:pPr>
      <w:r>
        <w:rPr>
          <w:rFonts w:ascii="Gill Sans MT" w:hAnsi="Gill Sans MT"/>
        </w:rPr>
        <w:t>9.3</w:t>
      </w:r>
      <w:r>
        <w:rPr>
          <w:rFonts w:ascii="Gill Sans MT" w:hAnsi="Gill Sans MT"/>
        </w:rPr>
        <w:tab/>
      </w:r>
      <w:r w:rsidR="00227153">
        <w:rPr>
          <w:rFonts w:ascii="Gill Sans MT" w:hAnsi="Gill Sans MT"/>
        </w:rPr>
        <w:t>In geval van groot onderhoud of renovatie waarbij huurder in de woning kan verblijven</w:t>
      </w:r>
      <w:r w:rsidR="00571A8C">
        <w:rPr>
          <w:rFonts w:ascii="Gill Sans MT" w:hAnsi="Gill Sans MT"/>
        </w:rPr>
        <w:t>,</w:t>
      </w:r>
      <w:r w:rsidR="00227153">
        <w:rPr>
          <w:rFonts w:ascii="Gill Sans MT" w:hAnsi="Gill Sans MT"/>
        </w:rPr>
        <w:t xml:space="preserve"> </w:t>
      </w:r>
      <w:r w:rsidR="00227153" w:rsidRPr="00227153">
        <w:rPr>
          <w:rFonts w:ascii="Gill Sans MT" w:hAnsi="Gill Sans MT"/>
        </w:rPr>
        <w:t xml:space="preserve">zal in het </w:t>
      </w:r>
      <w:r w:rsidR="00DA4C5A">
        <w:rPr>
          <w:rFonts w:ascii="Gill Sans MT" w:hAnsi="Gill Sans MT"/>
        </w:rPr>
        <w:t>planbesluit</w:t>
      </w:r>
      <w:r w:rsidR="00227153" w:rsidRPr="00227153">
        <w:rPr>
          <w:rFonts w:ascii="Gill Sans MT" w:hAnsi="Gill Sans MT"/>
        </w:rPr>
        <w:t xml:space="preserve"> duidelijk worden gemaakt of en in welke mate huurder </w:t>
      </w:r>
      <w:r w:rsidR="00F03647">
        <w:rPr>
          <w:rFonts w:ascii="Gill Sans MT" w:hAnsi="Gill Sans MT"/>
        </w:rPr>
        <w:t>de plaatsen waar de werkzaamheden uitgevoerd worden</w:t>
      </w:r>
      <w:r w:rsidR="00227153" w:rsidRPr="00227153">
        <w:rPr>
          <w:rFonts w:ascii="Gill Sans MT" w:hAnsi="Gill Sans MT"/>
        </w:rPr>
        <w:t xml:space="preserve"> dient </w:t>
      </w:r>
      <w:r w:rsidR="00F03647">
        <w:rPr>
          <w:rFonts w:ascii="Gill Sans MT" w:hAnsi="Gill Sans MT"/>
        </w:rPr>
        <w:t>vrij te maken en houden</w:t>
      </w:r>
      <w:r w:rsidR="00227153" w:rsidRPr="00227153">
        <w:rPr>
          <w:rFonts w:ascii="Gill Sans MT" w:hAnsi="Gill Sans MT"/>
        </w:rPr>
        <w:t xml:space="preserve"> voor </w:t>
      </w:r>
      <w:r w:rsidR="00F03647">
        <w:rPr>
          <w:rFonts w:ascii="Gill Sans MT" w:hAnsi="Gill Sans MT"/>
        </w:rPr>
        <w:t xml:space="preserve">de duur van de werkzaamheden.  </w:t>
      </w:r>
    </w:p>
    <w:p w:rsidR="003745D9" w:rsidRDefault="003745D9" w:rsidP="003745D9">
      <w:pPr>
        <w:spacing w:after="0" w:line="360" w:lineRule="auto"/>
        <w:jc w:val="both"/>
        <w:rPr>
          <w:rFonts w:ascii="Gill Sans MT" w:hAnsi="Gill Sans MT"/>
        </w:rPr>
      </w:pPr>
    </w:p>
    <w:p w:rsidR="003745D9" w:rsidRPr="002618BA" w:rsidRDefault="008A2E19" w:rsidP="00DA7628">
      <w:pPr>
        <w:pStyle w:val="Lijstalinea"/>
        <w:numPr>
          <w:ilvl w:val="0"/>
          <w:numId w:val="9"/>
        </w:numPr>
        <w:spacing w:after="0" w:line="360" w:lineRule="auto"/>
        <w:ind w:left="567" w:hanging="567"/>
        <w:jc w:val="both"/>
        <w:rPr>
          <w:rFonts w:ascii="Gill Sans MT" w:hAnsi="Gill Sans MT"/>
          <w:b/>
        </w:rPr>
      </w:pPr>
      <w:r w:rsidRPr="002618BA">
        <w:rPr>
          <w:rFonts w:ascii="Gill Sans MT" w:hAnsi="Gill Sans MT"/>
          <w:b/>
        </w:rPr>
        <w:t>(T</w:t>
      </w:r>
      <w:r w:rsidR="003745D9" w:rsidRPr="002618BA">
        <w:rPr>
          <w:rFonts w:ascii="Gill Sans MT" w:hAnsi="Gill Sans MT"/>
          <w:b/>
        </w:rPr>
        <w:t>ijdelijke</w:t>
      </w:r>
      <w:r w:rsidRPr="002618BA">
        <w:rPr>
          <w:rFonts w:ascii="Gill Sans MT" w:hAnsi="Gill Sans MT"/>
          <w:b/>
        </w:rPr>
        <w:t>)</w:t>
      </w:r>
      <w:r w:rsidR="003745D9" w:rsidRPr="002618BA">
        <w:rPr>
          <w:rFonts w:ascii="Gill Sans MT" w:hAnsi="Gill Sans MT"/>
          <w:b/>
        </w:rPr>
        <w:t xml:space="preserve"> </w:t>
      </w:r>
      <w:r w:rsidRPr="002618BA">
        <w:rPr>
          <w:rFonts w:ascii="Gill Sans MT" w:hAnsi="Gill Sans MT"/>
          <w:b/>
        </w:rPr>
        <w:t>V</w:t>
      </w:r>
      <w:r w:rsidR="003745D9" w:rsidRPr="002618BA">
        <w:rPr>
          <w:rFonts w:ascii="Gill Sans MT" w:hAnsi="Gill Sans MT"/>
          <w:b/>
        </w:rPr>
        <w:t>ervangende huisvesting</w:t>
      </w:r>
    </w:p>
    <w:p w:rsidR="00950A40" w:rsidRPr="00950A40" w:rsidRDefault="00950A40" w:rsidP="00DA7628">
      <w:pPr>
        <w:spacing w:after="0" w:line="360" w:lineRule="auto"/>
        <w:ind w:left="567"/>
        <w:jc w:val="both"/>
        <w:rPr>
          <w:rFonts w:ascii="Gill Sans MT" w:hAnsi="Gill Sans MT"/>
          <w:i/>
        </w:rPr>
      </w:pPr>
      <w:r w:rsidRPr="00950A40">
        <w:rPr>
          <w:rFonts w:ascii="Gill Sans MT" w:hAnsi="Gill Sans MT"/>
          <w:i/>
        </w:rPr>
        <w:t>Opmerking:</w:t>
      </w:r>
    </w:p>
    <w:p w:rsidR="00950A40" w:rsidRPr="00950A40" w:rsidRDefault="00950A40" w:rsidP="00DA7628">
      <w:pPr>
        <w:spacing w:after="0" w:line="360" w:lineRule="auto"/>
        <w:ind w:left="567"/>
        <w:jc w:val="both"/>
        <w:rPr>
          <w:rFonts w:ascii="Gill Sans MT" w:hAnsi="Gill Sans MT"/>
          <w:i/>
        </w:rPr>
      </w:pPr>
      <w:r w:rsidRPr="00950A40">
        <w:rPr>
          <w:rFonts w:ascii="Gill Sans MT" w:hAnsi="Gill Sans MT"/>
          <w:i/>
        </w:rPr>
        <w:t xml:space="preserve">Op grond van de wet is de verhuurder </w:t>
      </w:r>
      <w:r w:rsidRPr="004537E6">
        <w:rPr>
          <w:rFonts w:ascii="Gill Sans MT" w:hAnsi="Gill Sans MT"/>
          <w:i/>
          <w:u w:val="single"/>
        </w:rPr>
        <w:t>nimmer</w:t>
      </w:r>
      <w:r w:rsidRPr="00950A40">
        <w:rPr>
          <w:rFonts w:ascii="Gill Sans MT" w:hAnsi="Gill Sans MT"/>
          <w:i/>
        </w:rPr>
        <w:t xml:space="preserve"> verplicht om vervangende huisvesting aan te bieden. In geval een huurder</w:t>
      </w:r>
      <w:r w:rsidR="0017286C">
        <w:rPr>
          <w:rFonts w:ascii="Gill Sans MT" w:hAnsi="Gill Sans MT"/>
          <w:i/>
        </w:rPr>
        <w:t xml:space="preserve"> als gevolg van de aard van de werkzaamheden en/of zijn persoonlijke omstandigheden</w:t>
      </w:r>
      <w:r w:rsidR="0017286C" w:rsidRPr="0017286C">
        <w:rPr>
          <w:rFonts w:ascii="Gill Sans MT" w:hAnsi="Gill Sans MT"/>
          <w:i/>
        </w:rPr>
        <w:t xml:space="preserve"> </w:t>
      </w:r>
      <w:r w:rsidR="0017286C">
        <w:rPr>
          <w:rFonts w:ascii="Gill Sans MT" w:hAnsi="Gill Sans MT"/>
          <w:i/>
        </w:rPr>
        <w:t>gedwongen is</w:t>
      </w:r>
      <w:r w:rsidRPr="00950A40">
        <w:rPr>
          <w:rFonts w:ascii="Gill Sans MT" w:hAnsi="Gill Sans MT"/>
          <w:i/>
        </w:rPr>
        <w:t xml:space="preserve"> (al dan niet tijdelijk) </w:t>
      </w:r>
      <w:r w:rsidR="0017286C">
        <w:rPr>
          <w:rFonts w:ascii="Gill Sans MT" w:hAnsi="Gill Sans MT"/>
          <w:i/>
        </w:rPr>
        <w:t xml:space="preserve">te </w:t>
      </w:r>
      <w:r w:rsidRPr="00950A40">
        <w:rPr>
          <w:rFonts w:ascii="Gill Sans MT" w:hAnsi="Gill Sans MT"/>
          <w:i/>
        </w:rPr>
        <w:t>verhuizen</w:t>
      </w:r>
      <w:r w:rsidR="00571A8C">
        <w:rPr>
          <w:rFonts w:ascii="Gill Sans MT" w:hAnsi="Gill Sans MT"/>
          <w:i/>
        </w:rPr>
        <w:t>,</w:t>
      </w:r>
      <w:r w:rsidRPr="00950A40">
        <w:rPr>
          <w:rFonts w:ascii="Gill Sans MT" w:hAnsi="Gill Sans MT"/>
          <w:i/>
        </w:rPr>
        <w:t xml:space="preserve"> geldt in grote lijnen het volgende: </w:t>
      </w:r>
    </w:p>
    <w:p w:rsidR="00950A40" w:rsidRPr="00950A40" w:rsidRDefault="0017286C" w:rsidP="00DA7628">
      <w:pPr>
        <w:numPr>
          <w:ilvl w:val="1"/>
          <w:numId w:val="2"/>
        </w:numPr>
        <w:spacing w:after="0" w:line="360" w:lineRule="auto"/>
        <w:ind w:left="1134" w:hanging="567"/>
        <w:jc w:val="both"/>
        <w:rPr>
          <w:rFonts w:ascii="Gill Sans MT" w:hAnsi="Gill Sans MT"/>
          <w:i/>
        </w:rPr>
      </w:pPr>
      <w:r>
        <w:rPr>
          <w:rFonts w:ascii="Gill Sans MT" w:hAnsi="Gill Sans MT"/>
          <w:i/>
        </w:rPr>
        <w:t>E</w:t>
      </w:r>
      <w:r w:rsidR="00F703CD">
        <w:rPr>
          <w:rFonts w:ascii="Gill Sans MT" w:hAnsi="Gill Sans MT"/>
          <w:i/>
        </w:rPr>
        <w:t>e</w:t>
      </w:r>
      <w:r>
        <w:rPr>
          <w:rFonts w:ascii="Gill Sans MT" w:hAnsi="Gill Sans MT"/>
          <w:i/>
        </w:rPr>
        <w:t>n noodzakelijke v</w:t>
      </w:r>
      <w:r w:rsidR="00950A40" w:rsidRPr="00950A40">
        <w:rPr>
          <w:rFonts w:ascii="Gill Sans MT" w:hAnsi="Gill Sans MT"/>
          <w:i/>
        </w:rPr>
        <w:t xml:space="preserve">erhuizing </w:t>
      </w:r>
      <w:r>
        <w:rPr>
          <w:rFonts w:ascii="Gill Sans MT" w:hAnsi="Gill Sans MT"/>
          <w:i/>
        </w:rPr>
        <w:t>ten gevolge van</w:t>
      </w:r>
      <w:r w:rsidR="00950A40" w:rsidRPr="00950A40">
        <w:rPr>
          <w:rFonts w:ascii="Gill Sans MT" w:hAnsi="Gill Sans MT"/>
          <w:i/>
        </w:rPr>
        <w:t xml:space="preserve"> dringende werkzaamheden schept geen </w:t>
      </w:r>
      <w:r>
        <w:rPr>
          <w:rFonts w:ascii="Gill Sans MT" w:hAnsi="Gill Sans MT"/>
          <w:i/>
        </w:rPr>
        <w:t>bijzondere</w:t>
      </w:r>
      <w:r w:rsidR="00950A40" w:rsidRPr="00950A40">
        <w:rPr>
          <w:rFonts w:ascii="Gill Sans MT" w:hAnsi="Gill Sans MT"/>
          <w:i/>
        </w:rPr>
        <w:t xml:space="preserve"> rechten voor de huurder. Wel </w:t>
      </w:r>
      <w:r>
        <w:rPr>
          <w:rFonts w:ascii="Gill Sans MT" w:hAnsi="Gill Sans MT"/>
          <w:i/>
        </w:rPr>
        <w:t>zou een huurder e</w:t>
      </w:r>
      <w:r w:rsidR="00950A40" w:rsidRPr="00950A40">
        <w:rPr>
          <w:rFonts w:ascii="Gill Sans MT" w:hAnsi="Gill Sans MT"/>
          <w:i/>
        </w:rPr>
        <w:t>ventueel</w:t>
      </w:r>
      <w:r>
        <w:rPr>
          <w:rFonts w:ascii="Gill Sans MT" w:hAnsi="Gill Sans MT"/>
          <w:i/>
        </w:rPr>
        <w:t xml:space="preserve"> aanspraak kunnen maken op huurprijsvermindering (artikel 7:207 BW) of </w:t>
      </w:r>
      <w:r w:rsidR="00950A40" w:rsidRPr="00950A40">
        <w:rPr>
          <w:rFonts w:ascii="Gill Sans MT" w:hAnsi="Gill Sans MT"/>
          <w:i/>
        </w:rPr>
        <w:t xml:space="preserve"> schadevergoeding </w:t>
      </w:r>
      <w:r>
        <w:rPr>
          <w:rFonts w:ascii="Gill Sans MT" w:hAnsi="Gill Sans MT"/>
          <w:i/>
        </w:rPr>
        <w:t>(</w:t>
      </w:r>
      <w:r w:rsidR="00950A40" w:rsidRPr="00950A40">
        <w:rPr>
          <w:rFonts w:ascii="Gill Sans MT" w:hAnsi="Gill Sans MT"/>
          <w:i/>
        </w:rPr>
        <w:t>artikel 7:208 BW</w:t>
      </w:r>
      <w:r>
        <w:rPr>
          <w:rFonts w:ascii="Gill Sans MT" w:hAnsi="Gill Sans MT"/>
          <w:i/>
        </w:rPr>
        <w:t>), maar dat is</w:t>
      </w:r>
      <w:r w:rsidR="00627D9B">
        <w:rPr>
          <w:rFonts w:ascii="Gill Sans MT" w:hAnsi="Gill Sans MT"/>
          <w:i/>
        </w:rPr>
        <w:t xml:space="preserve"> enerzijds</w:t>
      </w:r>
      <w:r>
        <w:rPr>
          <w:rFonts w:ascii="Gill Sans MT" w:hAnsi="Gill Sans MT"/>
          <w:i/>
        </w:rPr>
        <w:t xml:space="preserve"> zeker geen automatisme</w:t>
      </w:r>
      <w:r w:rsidR="00627D9B">
        <w:rPr>
          <w:rFonts w:ascii="Gill Sans MT" w:hAnsi="Gill Sans MT"/>
          <w:i/>
        </w:rPr>
        <w:t>, terwijl dit anderzijds rechtsgeldig door verhuurder kan worden uitgesloten omdat artikel 7:220 lid 1 van regelend recht is.</w:t>
      </w:r>
      <w:r w:rsidR="00F703CD">
        <w:rPr>
          <w:rFonts w:ascii="Gill Sans MT" w:hAnsi="Gill Sans MT"/>
          <w:i/>
        </w:rPr>
        <w:t xml:space="preserve"> </w:t>
      </w:r>
    </w:p>
    <w:p w:rsidR="00950A40" w:rsidRPr="00950A40" w:rsidRDefault="00950A40" w:rsidP="00DA7628">
      <w:pPr>
        <w:numPr>
          <w:ilvl w:val="1"/>
          <w:numId w:val="2"/>
        </w:numPr>
        <w:spacing w:after="0" w:line="360" w:lineRule="auto"/>
        <w:ind w:left="1134" w:hanging="567"/>
        <w:jc w:val="both"/>
        <w:rPr>
          <w:rFonts w:ascii="Gill Sans MT" w:hAnsi="Gill Sans MT"/>
          <w:i/>
        </w:rPr>
      </w:pPr>
      <w:r w:rsidRPr="00950A40">
        <w:rPr>
          <w:rFonts w:ascii="Gill Sans MT" w:hAnsi="Gill Sans MT"/>
          <w:i/>
        </w:rPr>
        <w:t xml:space="preserve">Bij renovatie waarvoor verhuizing noodzakelijk is, is het uitgangspunt van de wetgever dat de huurder daarin zelf kan voorzien met de </w:t>
      </w:r>
      <w:r w:rsidR="00ED08C2">
        <w:rPr>
          <w:rFonts w:ascii="Gill Sans MT" w:hAnsi="Gill Sans MT"/>
          <w:i/>
        </w:rPr>
        <w:t xml:space="preserve">wettelijke </w:t>
      </w:r>
      <w:r w:rsidRPr="00950A40">
        <w:rPr>
          <w:rFonts w:ascii="Gill Sans MT" w:hAnsi="Gill Sans MT"/>
          <w:i/>
        </w:rPr>
        <w:t xml:space="preserve">verhuiskostenvergoeding. </w:t>
      </w:r>
    </w:p>
    <w:p w:rsidR="00950A40" w:rsidRPr="00950A40" w:rsidRDefault="00950A40" w:rsidP="00DA7628">
      <w:pPr>
        <w:numPr>
          <w:ilvl w:val="1"/>
          <w:numId w:val="2"/>
        </w:numPr>
        <w:spacing w:after="0" w:line="360" w:lineRule="auto"/>
        <w:ind w:left="1134" w:hanging="567"/>
        <w:jc w:val="both"/>
        <w:rPr>
          <w:rFonts w:ascii="Gill Sans MT" w:hAnsi="Gill Sans MT"/>
          <w:i/>
        </w:rPr>
      </w:pPr>
      <w:r w:rsidRPr="00950A40">
        <w:rPr>
          <w:rFonts w:ascii="Gill Sans MT" w:hAnsi="Gill Sans MT"/>
          <w:i/>
        </w:rPr>
        <w:t xml:space="preserve">Voor sloop geldt dat de wet voorschrijft dat moet blijken dat er passende woonruimte voor de huurder beschikbaar is. Dat hoeft geen woonruimte bij de verhuurder te zijn, en </w:t>
      </w:r>
      <w:r w:rsidR="0017286C">
        <w:rPr>
          <w:rFonts w:ascii="Gill Sans MT" w:hAnsi="Gill Sans MT"/>
          <w:i/>
        </w:rPr>
        <w:t>de verhuurder is ook</w:t>
      </w:r>
      <w:r w:rsidRPr="00950A40">
        <w:rPr>
          <w:rFonts w:ascii="Gill Sans MT" w:hAnsi="Gill Sans MT"/>
          <w:i/>
        </w:rPr>
        <w:t xml:space="preserve"> niet verplicht zelf</w:t>
      </w:r>
      <w:r w:rsidR="0017286C">
        <w:rPr>
          <w:rFonts w:ascii="Gill Sans MT" w:hAnsi="Gill Sans MT"/>
          <w:i/>
        </w:rPr>
        <w:t xml:space="preserve"> andere woonruimte</w:t>
      </w:r>
      <w:r w:rsidRPr="00950A40">
        <w:rPr>
          <w:rFonts w:ascii="Gill Sans MT" w:hAnsi="Gill Sans MT"/>
          <w:i/>
        </w:rPr>
        <w:t xml:space="preserve"> aan te bieden. ‘Passend’ is daarbij niet hetzelfde als ‘gelijkwaardig’. Afhankelijk van de omstandigheden kan </w:t>
      </w:r>
      <w:r w:rsidR="0017286C">
        <w:rPr>
          <w:rFonts w:ascii="Gill Sans MT" w:hAnsi="Gill Sans MT"/>
          <w:i/>
        </w:rPr>
        <w:t>passend ook</w:t>
      </w:r>
      <w:r w:rsidRPr="00950A40">
        <w:rPr>
          <w:rFonts w:ascii="Gill Sans MT" w:hAnsi="Gill Sans MT"/>
          <w:i/>
        </w:rPr>
        <w:t xml:space="preserve"> een andersoortige woning dan de huidige zijn. Ook hier geldt weer dat de huurder daarin zelf kan voorzien met de verhuiskostenvergoeding.</w:t>
      </w:r>
    </w:p>
    <w:p w:rsidR="00950A40" w:rsidRDefault="00950A40" w:rsidP="00DA7628">
      <w:pPr>
        <w:spacing w:after="0" w:line="360" w:lineRule="auto"/>
        <w:ind w:left="567"/>
        <w:jc w:val="both"/>
        <w:rPr>
          <w:rFonts w:ascii="Gill Sans MT" w:hAnsi="Gill Sans MT"/>
          <w:i/>
        </w:rPr>
      </w:pPr>
      <w:r w:rsidRPr="00950A40">
        <w:rPr>
          <w:rFonts w:ascii="Gill Sans MT" w:hAnsi="Gill Sans MT"/>
          <w:i/>
        </w:rPr>
        <w:t xml:space="preserve">Waar het zelf aanbieden van (tijdelijke) vervangende woonruimte dus niet verplicht is, wordt dit nog wel eens geregeld in bestaande sociaal plannen. </w:t>
      </w:r>
      <w:r w:rsidRPr="003234F9">
        <w:rPr>
          <w:rFonts w:ascii="Gill Sans MT" w:hAnsi="Gill Sans MT"/>
          <w:b/>
          <w:i/>
        </w:rPr>
        <w:t xml:space="preserve">Hieronder wordt een suggestie voor een </w:t>
      </w:r>
      <w:r w:rsidRPr="003234F9">
        <w:rPr>
          <w:rFonts w:ascii="Gill Sans MT" w:hAnsi="Gill Sans MT"/>
          <w:b/>
          <w:i/>
        </w:rPr>
        <w:lastRenderedPageBreak/>
        <w:t>regeling gegeven, welke uiteindelijk in overleg met de huurdersorganisatie tot stand zal moeten komen.</w:t>
      </w:r>
    </w:p>
    <w:p w:rsidR="00950A40" w:rsidRPr="00950A40" w:rsidRDefault="00950A40" w:rsidP="00950A40">
      <w:pPr>
        <w:spacing w:after="0" w:line="360" w:lineRule="auto"/>
        <w:ind w:left="360"/>
        <w:jc w:val="both"/>
        <w:rPr>
          <w:rFonts w:ascii="Gill Sans MT" w:hAnsi="Gill Sans MT"/>
        </w:rPr>
      </w:pPr>
    </w:p>
    <w:p w:rsidR="00C2536F" w:rsidRPr="00950A40" w:rsidRDefault="002618BA" w:rsidP="00950A40">
      <w:pPr>
        <w:spacing w:after="0" w:line="360" w:lineRule="auto"/>
        <w:jc w:val="both"/>
        <w:rPr>
          <w:rFonts w:ascii="Gill Sans MT" w:hAnsi="Gill Sans MT"/>
          <w:u w:val="single"/>
        </w:rPr>
      </w:pPr>
      <w:r>
        <w:rPr>
          <w:rFonts w:ascii="Gill Sans MT" w:hAnsi="Gill Sans MT"/>
          <w:u w:val="single"/>
        </w:rPr>
        <w:t>Artikel 10</w:t>
      </w:r>
      <w:r w:rsidR="00DA7628">
        <w:rPr>
          <w:rFonts w:ascii="Gill Sans MT" w:hAnsi="Gill Sans MT"/>
          <w:u w:val="single"/>
        </w:rPr>
        <w:t xml:space="preserve"> - </w:t>
      </w:r>
      <w:r w:rsidR="003745D9">
        <w:rPr>
          <w:rFonts w:ascii="Gill Sans MT" w:hAnsi="Gill Sans MT"/>
          <w:u w:val="single"/>
        </w:rPr>
        <w:t>Uitgangspunten vervangende huisvesting</w:t>
      </w:r>
      <w:r w:rsidR="00B30240" w:rsidRPr="00950A40">
        <w:rPr>
          <w:rFonts w:ascii="Gill Sans MT" w:hAnsi="Gill Sans MT"/>
          <w:i/>
        </w:rPr>
        <w:t xml:space="preserve"> </w:t>
      </w:r>
    </w:p>
    <w:p w:rsidR="003745D9" w:rsidRDefault="00DA7628" w:rsidP="00DA7628">
      <w:pPr>
        <w:spacing w:after="0" w:line="360" w:lineRule="auto"/>
        <w:ind w:left="567" w:hanging="567"/>
        <w:jc w:val="both"/>
        <w:rPr>
          <w:rFonts w:ascii="Gill Sans MT" w:hAnsi="Gill Sans MT"/>
        </w:rPr>
      </w:pPr>
      <w:r>
        <w:rPr>
          <w:rFonts w:ascii="Gill Sans MT" w:hAnsi="Gill Sans MT"/>
        </w:rPr>
        <w:t>10.1</w:t>
      </w:r>
      <w:r>
        <w:rPr>
          <w:rFonts w:ascii="Gill Sans MT" w:hAnsi="Gill Sans MT"/>
        </w:rPr>
        <w:tab/>
      </w:r>
      <w:r w:rsidR="003745D9">
        <w:rPr>
          <w:rFonts w:ascii="Gill Sans MT" w:hAnsi="Gill Sans MT"/>
        </w:rPr>
        <w:t>Bij groot onderhoud</w:t>
      </w:r>
      <w:r w:rsidR="009C3F54">
        <w:rPr>
          <w:rFonts w:ascii="Gill Sans MT" w:hAnsi="Gill Sans MT"/>
        </w:rPr>
        <w:t>, ongeacht of dit mogelijk is in bewoonde staat,</w:t>
      </w:r>
      <w:r w:rsidR="003745D9">
        <w:rPr>
          <w:rFonts w:ascii="Gill Sans MT" w:hAnsi="Gill Sans MT"/>
        </w:rPr>
        <w:t xml:space="preserve"> </w:t>
      </w:r>
      <w:r w:rsidR="009C3F54">
        <w:rPr>
          <w:rFonts w:ascii="Gill Sans MT" w:hAnsi="Gill Sans MT"/>
        </w:rPr>
        <w:t>alsmede in geval van</w:t>
      </w:r>
      <w:r w:rsidR="003745D9">
        <w:rPr>
          <w:rFonts w:ascii="Gill Sans MT" w:hAnsi="Gill Sans MT"/>
        </w:rPr>
        <w:t xml:space="preserve"> renovatie die mogelijk is in bewoonde staat</w:t>
      </w:r>
      <w:r w:rsidR="009C3F54">
        <w:rPr>
          <w:rFonts w:ascii="Gill Sans MT" w:hAnsi="Gill Sans MT"/>
        </w:rPr>
        <w:t>,</w:t>
      </w:r>
      <w:r w:rsidR="003745D9">
        <w:rPr>
          <w:rFonts w:ascii="Gill Sans MT" w:hAnsi="Gill Sans MT"/>
        </w:rPr>
        <w:t xml:space="preserve"> kan huurder geen aanspraak maken op een aanbod van verhuurder </w:t>
      </w:r>
      <w:r w:rsidR="00662642">
        <w:rPr>
          <w:rFonts w:ascii="Gill Sans MT" w:hAnsi="Gill Sans MT"/>
        </w:rPr>
        <w:t>voor</w:t>
      </w:r>
      <w:r w:rsidR="003745D9">
        <w:rPr>
          <w:rFonts w:ascii="Gill Sans MT" w:hAnsi="Gill Sans MT"/>
        </w:rPr>
        <w:t xml:space="preserve"> al dan niet tij</w:t>
      </w:r>
      <w:r w:rsidR="002618BA">
        <w:rPr>
          <w:rFonts w:ascii="Gill Sans MT" w:hAnsi="Gill Sans MT"/>
        </w:rPr>
        <w:t xml:space="preserve">delijke </w:t>
      </w:r>
      <w:r w:rsidR="005410B2">
        <w:rPr>
          <w:rFonts w:ascii="Gill Sans MT" w:hAnsi="Gill Sans MT"/>
        </w:rPr>
        <w:t xml:space="preserve">vervangende huisvesting. </w:t>
      </w:r>
      <w:r w:rsidR="009C3F54">
        <w:rPr>
          <w:rFonts w:ascii="Gill Sans MT" w:hAnsi="Gill Sans MT"/>
        </w:rPr>
        <w:t>Uitsluitend v</w:t>
      </w:r>
      <w:r w:rsidR="005410B2">
        <w:rPr>
          <w:rFonts w:ascii="Gill Sans MT" w:hAnsi="Gill Sans MT"/>
        </w:rPr>
        <w:t>oor renovatie d</w:t>
      </w:r>
      <w:r w:rsidR="002618BA">
        <w:rPr>
          <w:rFonts w:ascii="Gill Sans MT" w:hAnsi="Gill Sans MT"/>
        </w:rPr>
        <w:t>i</w:t>
      </w:r>
      <w:r w:rsidR="009C3F54">
        <w:rPr>
          <w:rFonts w:ascii="Gill Sans MT" w:hAnsi="Gill Sans MT"/>
        </w:rPr>
        <w:t>e ni</w:t>
      </w:r>
      <w:r w:rsidR="005410B2">
        <w:rPr>
          <w:rFonts w:ascii="Gill Sans MT" w:hAnsi="Gill Sans MT"/>
        </w:rPr>
        <w:t>et mogelijk is in bewoonde staat</w:t>
      </w:r>
      <w:r w:rsidR="00950A40">
        <w:rPr>
          <w:rFonts w:ascii="Gill Sans MT" w:hAnsi="Gill Sans MT"/>
        </w:rPr>
        <w:t xml:space="preserve">, alsmede </w:t>
      </w:r>
      <w:r w:rsidR="005410B2">
        <w:rPr>
          <w:rFonts w:ascii="Gill Sans MT" w:hAnsi="Gill Sans MT"/>
        </w:rPr>
        <w:t>voor sloop</w:t>
      </w:r>
      <w:r w:rsidR="009C3F54">
        <w:rPr>
          <w:rFonts w:ascii="Gill Sans MT" w:hAnsi="Gill Sans MT"/>
        </w:rPr>
        <w:t>,</w:t>
      </w:r>
      <w:r w:rsidR="005410B2">
        <w:rPr>
          <w:rFonts w:ascii="Gill Sans MT" w:hAnsi="Gill Sans MT"/>
        </w:rPr>
        <w:t xml:space="preserve"> </w:t>
      </w:r>
      <w:r w:rsidR="00950A40">
        <w:rPr>
          <w:rFonts w:ascii="Gill Sans MT" w:hAnsi="Gill Sans MT"/>
        </w:rPr>
        <w:t>is een dergelijk aanbod mogelijk uitgaande van</w:t>
      </w:r>
      <w:r w:rsidR="005410B2">
        <w:rPr>
          <w:rFonts w:ascii="Gill Sans MT" w:hAnsi="Gill Sans MT"/>
        </w:rPr>
        <w:t xml:space="preserve"> de</w:t>
      </w:r>
      <w:r w:rsidR="00950A40">
        <w:rPr>
          <w:rFonts w:ascii="Gill Sans MT" w:hAnsi="Gill Sans MT"/>
        </w:rPr>
        <w:t xml:space="preserve"> </w:t>
      </w:r>
      <w:r w:rsidR="005410B2">
        <w:rPr>
          <w:rFonts w:ascii="Gill Sans MT" w:hAnsi="Gill Sans MT"/>
        </w:rPr>
        <w:t xml:space="preserve">volgende uitgangspunten.  </w:t>
      </w:r>
    </w:p>
    <w:p w:rsidR="00DA7628" w:rsidRDefault="00DA7628" w:rsidP="003745D9">
      <w:pPr>
        <w:spacing w:after="0" w:line="360" w:lineRule="auto"/>
        <w:jc w:val="both"/>
        <w:rPr>
          <w:rFonts w:ascii="Gill Sans MT" w:hAnsi="Gill Sans MT"/>
        </w:rPr>
      </w:pPr>
    </w:p>
    <w:p w:rsidR="005410B2" w:rsidRPr="005410B2" w:rsidRDefault="005410B2" w:rsidP="003745D9">
      <w:pPr>
        <w:spacing w:after="0" w:line="360" w:lineRule="auto"/>
        <w:jc w:val="both"/>
        <w:rPr>
          <w:rFonts w:ascii="Gill Sans MT" w:hAnsi="Gill Sans MT"/>
          <w:u w:val="single"/>
        </w:rPr>
      </w:pPr>
      <w:r w:rsidRPr="005410B2">
        <w:rPr>
          <w:rFonts w:ascii="Gill Sans MT" w:hAnsi="Gill Sans MT"/>
          <w:u w:val="single"/>
        </w:rPr>
        <w:t>Artikel 1</w:t>
      </w:r>
      <w:r w:rsidR="002618BA">
        <w:rPr>
          <w:rFonts w:ascii="Gill Sans MT" w:hAnsi="Gill Sans MT"/>
          <w:u w:val="single"/>
        </w:rPr>
        <w:t>1</w:t>
      </w:r>
      <w:r w:rsidR="00DA7628">
        <w:rPr>
          <w:rFonts w:ascii="Gill Sans MT" w:hAnsi="Gill Sans MT"/>
          <w:u w:val="single"/>
        </w:rPr>
        <w:t xml:space="preserve"> - </w:t>
      </w:r>
      <w:r w:rsidRPr="005410B2">
        <w:rPr>
          <w:rFonts w:ascii="Gill Sans MT" w:hAnsi="Gill Sans MT"/>
          <w:u w:val="single"/>
        </w:rPr>
        <w:t>Tijdelijke huisvesting</w:t>
      </w:r>
      <w:r w:rsidR="00E03287">
        <w:rPr>
          <w:rFonts w:ascii="Gill Sans MT" w:hAnsi="Gill Sans MT"/>
          <w:u w:val="single"/>
        </w:rPr>
        <w:t xml:space="preserve"> in geval van renovatie</w:t>
      </w:r>
    </w:p>
    <w:p w:rsidR="005410B2" w:rsidRDefault="00DA7628" w:rsidP="00DA7628">
      <w:pPr>
        <w:spacing w:after="0" w:line="360" w:lineRule="auto"/>
        <w:ind w:left="567" w:hanging="567"/>
        <w:jc w:val="both"/>
        <w:rPr>
          <w:rFonts w:ascii="Gill Sans MT" w:hAnsi="Gill Sans MT"/>
        </w:rPr>
      </w:pPr>
      <w:r>
        <w:rPr>
          <w:rFonts w:ascii="Gill Sans MT" w:hAnsi="Gill Sans MT"/>
        </w:rPr>
        <w:t>11.1</w:t>
      </w:r>
      <w:r>
        <w:rPr>
          <w:rFonts w:ascii="Gill Sans MT" w:hAnsi="Gill Sans MT"/>
        </w:rPr>
        <w:tab/>
      </w:r>
      <w:r w:rsidR="005410B2" w:rsidRPr="005410B2">
        <w:rPr>
          <w:rFonts w:ascii="Gill Sans MT" w:hAnsi="Gill Sans MT"/>
        </w:rPr>
        <w:t>De huurder die vanwege renovatie zijn woning</w:t>
      </w:r>
      <w:r w:rsidR="00E03287">
        <w:rPr>
          <w:rFonts w:ascii="Gill Sans MT" w:hAnsi="Gill Sans MT"/>
        </w:rPr>
        <w:t xml:space="preserve"> langer dan één maand </w:t>
      </w:r>
      <w:r w:rsidR="005410B2" w:rsidRPr="005410B2">
        <w:rPr>
          <w:rFonts w:ascii="Gill Sans MT" w:hAnsi="Gill Sans MT"/>
        </w:rPr>
        <w:t xml:space="preserve">moet verlaten </w:t>
      </w:r>
      <w:r w:rsidR="00950A40" w:rsidRPr="005410B2">
        <w:rPr>
          <w:rFonts w:ascii="Gill Sans MT" w:hAnsi="Gill Sans MT"/>
        </w:rPr>
        <w:t>heeft</w:t>
      </w:r>
      <w:r w:rsidR="00950A40">
        <w:rPr>
          <w:rFonts w:ascii="Gill Sans MT" w:hAnsi="Gill Sans MT"/>
        </w:rPr>
        <w:t xml:space="preserve"> recht op vervangende huisvesting </w:t>
      </w:r>
      <w:r w:rsidR="006631DA">
        <w:rPr>
          <w:rFonts w:ascii="Gill Sans MT" w:hAnsi="Gill Sans MT"/>
        </w:rPr>
        <w:t>in een wisselwoning</w:t>
      </w:r>
      <w:r w:rsidR="005410B2" w:rsidRPr="005410B2">
        <w:rPr>
          <w:rFonts w:ascii="Gill Sans MT" w:hAnsi="Gill Sans MT"/>
        </w:rPr>
        <w:t>.</w:t>
      </w:r>
      <w:r w:rsidR="00950A40">
        <w:rPr>
          <w:rFonts w:ascii="Gill Sans MT" w:hAnsi="Gill Sans MT"/>
        </w:rPr>
        <w:t xml:space="preserve"> Verhuurder zal pogen hierbij rekening te houden met de wensen van huurder, maar huurder kan daar geen rechten aan ontlenen.</w:t>
      </w:r>
    </w:p>
    <w:p w:rsidR="00950A40" w:rsidRDefault="00950A40" w:rsidP="005410B2">
      <w:pPr>
        <w:spacing w:after="0" w:line="360" w:lineRule="auto"/>
        <w:jc w:val="both"/>
        <w:rPr>
          <w:rFonts w:ascii="Gill Sans MT" w:hAnsi="Gill Sans MT"/>
        </w:rPr>
      </w:pPr>
    </w:p>
    <w:p w:rsidR="00950A40" w:rsidRDefault="00DA7628" w:rsidP="00DA7628">
      <w:pPr>
        <w:spacing w:after="0" w:line="360" w:lineRule="auto"/>
        <w:ind w:left="567" w:hanging="567"/>
        <w:jc w:val="both"/>
        <w:rPr>
          <w:rFonts w:ascii="Gill Sans MT" w:hAnsi="Gill Sans MT"/>
        </w:rPr>
      </w:pPr>
      <w:r>
        <w:rPr>
          <w:rFonts w:ascii="Gill Sans MT" w:hAnsi="Gill Sans MT"/>
        </w:rPr>
        <w:t>11.2</w:t>
      </w:r>
      <w:r>
        <w:rPr>
          <w:rFonts w:ascii="Gill Sans MT" w:hAnsi="Gill Sans MT"/>
        </w:rPr>
        <w:tab/>
      </w:r>
      <w:r w:rsidR="00950A40">
        <w:rPr>
          <w:rFonts w:ascii="Gill Sans MT" w:hAnsi="Gill Sans MT"/>
        </w:rPr>
        <w:t xml:space="preserve">Voor het gebruik van de </w:t>
      </w:r>
      <w:r w:rsidR="006631DA">
        <w:rPr>
          <w:rFonts w:ascii="Gill Sans MT" w:hAnsi="Gill Sans MT"/>
        </w:rPr>
        <w:t>wisselwoning</w:t>
      </w:r>
      <w:r w:rsidR="00950A40">
        <w:rPr>
          <w:rFonts w:ascii="Gill Sans MT" w:hAnsi="Gill Sans MT"/>
        </w:rPr>
        <w:t xml:space="preserve"> is huurder een huurprijs verschuldigd die geli</w:t>
      </w:r>
      <w:r w:rsidR="004537E6">
        <w:rPr>
          <w:rFonts w:ascii="Gill Sans MT" w:hAnsi="Gill Sans MT"/>
        </w:rPr>
        <w:t xml:space="preserve">jk is aan de huurprijs van de door hem gehuurde te renoveren woning. De verplichtingen die voor huurder voortvloeien uit zijn huurovereenkomst en de daarvan deel uitmakende algemene huurvoorwaarden zijn onverkort van toepassing op het gebruik van de tijdelijke huisvesting. </w:t>
      </w:r>
    </w:p>
    <w:p w:rsidR="002618BA" w:rsidRPr="005410B2" w:rsidRDefault="002618BA" w:rsidP="005410B2">
      <w:pPr>
        <w:spacing w:after="0" w:line="360" w:lineRule="auto"/>
        <w:jc w:val="both"/>
        <w:rPr>
          <w:rFonts w:ascii="Gill Sans MT" w:hAnsi="Gill Sans MT"/>
        </w:rPr>
      </w:pPr>
    </w:p>
    <w:p w:rsidR="005410B2" w:rsidRDefault="00DA7628" w:rsidP="00DA7628">
      <w:pPr>
        <w:spacing w:after="0" w:line="360" w:lineRule="auto"/>
        <w:ind w:left="567" w:hanging="567"/>
        <w:jc w:val="both"/>
        <w:rPr>
          <w:rFonts w:ascii="Gill Sans MT" w:hAnsi="Gill Sans MT"/>
        </w:rPr>
      </w:pPr>
      <w:r>
        <w:rPr>
          <w:rFonts w:ascii="Gill Sans MT" w:hAnsi="Gill Sans MT"/>
        </w:rPr>
        <w:t>11.3</w:t>
      </w:r>
      <w:r>
        <w:rPr>
          <w:rFonts w:ascii="Gill Sans MT" w:hAnsi="Gill Sans MT"/>
        </w:rPr>
        <w:tab/>
      </w:r>
      <w:r w:rsidR="005410B2">
        <w:rPr>
          <w:rFonts w:ascii="Gill Sans MT" w:hAnsi="Gill Sans MT"/>
        </w:rPr>
        <w:t xml:space="preserve">Zodra huurder kan terugkeren naar zijn gerenoveerde woning, dient hij de </w:t>
      </w:r>
      <w:r w:rsidR="006631DA">
        <w:rPr>
          <w:rFonts w:ascii="Gill Sans MT" w:hAnsi="Gill Sans MT"/>
        </w:rPr>
        <w:t>wisselwoning</w:t>
      </w:r>
      <w:r w:rsidR="005410B2" w:rsidRPr="005410B2">
        <w:rPr>
          <w:rFonts w:ascii="Gill Sans MT" w:hAnsi="Gill Sans MT"/>
        </w:rPr>
        <w:t xml:space="preserve"> schoon </w:t>
      </w:r>
      <w:r w:rsidR="00E03287">
        <w:rPr>
          <w:rFonts w:ascii="Gill Sans MT" w:hAnsi="Gill Sans MT"/>
        </w:rPr>
        <w:t xml:space="preserve">en in goede staat </w:t>
      </w:r>
      <w:r w:rsidR="005410B2" w:rsidRPr="005410B2">
        <w:rPr>
          <w:rFonts w:ascii="Gill Sans MT" w:hAnsi="Gill Sans MT"/>
        </w:rPr>
        <w:t>op</w:t>
      </w:r>
      <w:r w:rsidR="002618BA">
        <w:rPr>
          <w:rFonts w:ascii="Gill Sans MT" w:hAnsi="Gill Sans MT"/>
        </w:rPr>
        <w:t xml:space="preserve"> te leveren</w:t>
      </w:r>
      <w:r w:rsidR="005410B2" w:rsidRPr="005410B2">
        <w:rPr>
          <w:rFonts w:ascii="Gill Sans MT" w:hAnsi="Gill Sans MT"/>
        </w:rPr>
        <w:t>. Als de huurder schade heeft aangericht in de</w:t>
      </w:r>
      <w:r w:rsidR="00E03287">
        <w:rPr>
          <w:rFonts w:ascii="Gill Sans MT" w:hAnsi="Gill Sans MT"/>
        </w:rPr>
        <w:t xml:space="preserve"> </w:t>
      </w:r>
      <w:r w:rsidR="005410B2" w:rsidRPr="005410B2">
        <w:rPr>
          <w:rFonts w:ascii="Gill Sans MT" w:hAnsi="Gill Sans MT"/>
        </w:rPr>
        <w:t>wisselwoning,</w:t>
      </w:r>
      <w:r w:rsidR="00E03287">
        <w:rPr>
          <w:rFonts w:ascii="Gill Sans MT" w:hAnsi="Gill Sans MT"/>
        </w:rPr>
        <w:t xml:space="preserve"> met inbegrip van de</w:t>
      </w:r>
      <w:r w:rsidR="004537E6">
        <w:rPr>
          <w:rFonts w:ascii="Gill Sans MT" w:hAnsi="Gill Sans MT"/>
        </w:rPr>
        <w:t xml:space="preserve"> bij aanvang van het gebruik</w:t>
      </w:r>
      <w:r w:rsidR="00E03287">
        <w:rPr>
          <w:rFonts w:ascii="Gill Sans MT" w:hAnsi="Gill Sans MT"/>
        </w:rPr>
        <w:t xml:space="preserve"> </w:t>
      </w:r>
      <w:r w:rsidR="004537E6">
        <w:rPr>
          <w:rFonts w:ascii="Gill Sans MT" w:hAnsi="Gill Sans MT"/>
        </w:rPr>
        <w:t>eventueel aanwezige</w:t>
      </w:r>
      <w:r w:rsidR="00E03287">
        <w:rPr>
          <w:rFonts w:ascii="Gill Sans MT" w:hAnsi="Gill Sans MT"/>
        </w:rPr>
        <w:t xml:space="preserve"> stoffering</w:t>
      </w:r>
      <w:r w:rsidR="004537E6">
        <w:rPr>
          <w:rFonts w:ascii="Gill Sans MT" w:hAnsi="Gill Sans MT"/>
        </w:rPr>
        <w:t>, inboedel en inventaris</w:t>
      </w:r>
      <w:r w:rsidR="00E03287">
        <w:rPr>
          <w:rFonts w:ascii="Gill Sans MT" w:hAnsi="Gill Sans MT"/>
        </w:rPr>
        <w:t>,</w:t>
      </w:r>
      <w:r w:rsidR="005410B2" w:rsidRPr="005410B2">
        <w:rPr>
          <w:rFonts w:ascii="Gill Sans MT" w:hAnsi="Gill Sans MT"/>
        </w:rPr>
        <w:t xml:space="preserve"> wordt de schade door de huurder vergoed.</w:t>
      </w:r>
      <w:r w:rsidR="008B58A4">
        <w:rPr>
          <w:rFonts w:ascii="Gill Sans MT" w:hAnsi="Gill Sans MT"/>
        </w:rPr>
        <w:t xml:space="preserve"> Verhuurder heeft het recht om deze schade tot het gezamenlijk beloop te verrekenen met </w:t>
      </w:r>
      <w:r w:rsidR="0011648A">
        <w:rPr>
          <w:rFonts w:ascii="Gill Sans MT" w:hAnsi="Gill Sans MT"/>
        </w:rPr>
        <w:t>d</w:t>
      </w:r>
      <w:r w:rsidR="008B58A4">
        <w:rPr>
          <w:rFonts w:ascii="Gill Sans MT" w:hAnsi="Gill Sans MT"/>
        </w:rPr>
        <w:t>e vergoeding(en)</w:t>
      </w:r>
      <w:r w:rsidR="0011648A">
        <w:rPr>
          <w:rFonts w:ascii="Gill Sans MT" w:hAnsi="Gill Sans MT"/>
        </w:rPr>
        <w:t>, althans het eventueel nog resterende deel daarvan, waar huurder op grond van</w:t>
      </w:r>
      <w:r w:rsidR="008B58A4">
        <w:rPr>
          <w:rFonts w:ascii="Gill Sans MT" w:hAnsi="Gill Sans MT"/>
        </w:rPr>
        <w:t xml:space="preserve"> hoofdstuk 5 van dit reglement aanspraak kan maken. </w:t>
      </w:r>
    </w:p>
    <w:p w:rsidR="00E03287" w:rsidRDefault="00E03287" w:rsidP="005410B2">
      <w:pPr>
        <w:spacing w:after="0" w:line="360" w:lineRule="auto"/>
        <w:jc w:val="both"/>
        <w:rPr>
          <w:rFonts w:ascii="Gill Sans MT" w:hAnsi="Gill Sans MT"/>
        </w:rPr>
      </w:pPr>
    </w:p>
    <w:p w:rsidR="00E03287" w:rsidRDefault="00DA7628" w:rsidP="00DA7628">
      <w:pPr>
        <w:spacing w:after="0" w:line="360" w:lineRule="auto"/>
        <w:ind w:left="567" w:hanging="567"/>
        <w:jc w:val="both"/>
        <w:rPr>
          <w:rFonts w:ascii="Gill Sans MT" w:hAnsi="Gill Sans MT"/>
        </w:rPr>
      </w:pPr>
      <w:r>
        <w:rPr>
          <w:rFonts w:ascii="Gill Sans MT" w:hAnsi="Gill Sans MT"/>
        </w:rPr>
        <w:t>11.4</w:t>
      </w:r>
      <w:r>
        <w:rPr>
          <w:rFonts w:ascii="Gill Sans MT" w:hAnsi="Gill Sans MT"/>
        </w:rPr>
        <w:tab/>
      </w:r>
      <w:r w:rsidR="00E03287" w:rsidRPr="005410B2">
        <w:rPr>
          <w:rFonts w:ascii="Gill Sans MT" w:hAnsi="Gill Sans MT"/>
        </w:rPr>
        <w:t>De huurder die vanwege renovatie zijn woning</w:t>
      </w:r>
      <w:r w:rsidR="00E03287">
        <w:rPr>
          <w:rFonts w:ascii="Gill Sans MT" w:hAnsi="Gill Sans MT"/>
        </w:rPr>
        <w:t xml:space="preserve"> </w:t>
      </w:r>
      <w:r w:rsidR="00E03287" w:rsidRPr="005410B2">
        <w:rPr>
          <w:rFonts w:ascii="Gill Sans MT" w:hAnsi="Gill Sans MT"/>
        </w:rPr>
        <w:t>moet verlaten</w:t>
      </w:r>
      <w:r w:rsidR="00E03287">
        <w:rPr>
          <w:rFonts w:ascii="Gill Sans MT" w:hAnsi="Gill Sans MT"/>
        </w:rPr>
        <w:t>, maar binnen één maand kan terugkeren in de woning,</w:t>
      </w:r>
      <w:r w:rsidR="00E03287" w:rsidRPr="005410B2">
        <w:rPr>
          <w:rFonts w:ascii="Gill Sans MT" w:hAnsi="Gill Sans MT"/>
        </w:rPr>
        <w:t xml:space="preserve"> heeft</w:t>
      </w:r>
      <w:r w:rsidR="00E03287">
        <w:rPr>
          <w:rFonts w:ascii="Gill Sans MT" w:hAnsi="Gill Sans MT"/>
        </w:rPr>
        <w:t xml:space="preserve"> </w:t>
      </w:r>
      <w:r w:rsidR="004537E6">
        <w:rPr>
          <w:rFonts w:ascii="Gill Sans MT" w:hAnsi="Gill Sans MT"/>
        </w:rPr>
        <w:t>geen recht op</w:t>
      </w:r>
      <w:r w:rsidR="00E03287">
        <w:rPr>
          <w:rFonts w:ascii="Gill Sans MT" w:hAnsi="Gill Sans MT"/>
        </w:rPr>
        <w:t xml:space="preserve"> vervangende huisvesting</w:t>
      </w:r>
      <w:r w:rsidR="004537E6">
        <w:rPr>
          <w:rFonts w:ascii="Gill Sans MT" w:hAnsi="Gill Sans MT"/>
        </w:rPr>
        <w:t>.</w:t>
      </w:r>
    </w:p>
    <w:p w:rsidR="00E03287" w:rsidRDefault="00E03287" w:rsidP="005410B2">
      <w:pPr>
        <w:spacing w:after="0" w:line="360" w:lineRule="auto"/>
        <w:jc w:val="both"/>
        <w:rPr>
          <w:rFonts w:ascii="Gill Sans MT" w:hAnsi="Gill Sans MT"/>
        </w:rPr>
      </w:pPr>
    </w:p>
    <w:p w:rsidR="00E03287" w:rsidRDefault="00E03287" w:rsidP="005410B2">
      <w:pPr>
        <w:spacing w:after="0" w:line="360" w:lineRule="auto"/>
        <w:jc w:val="both"/>
        <w:rPr>
          <w:rFonts w:ascii="Gill Sans MT" w:hAnsi="Gill Sans MT"/>
          <w:u w:val="single"/>
        </w:rPr>
      </w:pPr>
      <w:r>
        <w:rPr>
          <w:rFonts w:ascii="Gill Sans MT" w:hAnsi="Gill Sans MT"/>
          <w:u w:val="single"/>
        </w:rPr>
        <w:t>Artikel 1</w:t>
      </w:r>
      <w:r w:rsidR="002618BA">
        <w:rPr>
          <w:rFonts w:ascii="Gill Sans MT" w:hAnsi="Gill Sans MT"/>
          <w:u w:val="single"/>
        </w:rPr>
        <w:t>2</w:t>
      </w:r>
      <w:r w:rsidR="00DA7628">
        <w:rPr>
          <w:rFonts w:ascii="Gill Sans MT" w:hAnsi="Gill Sans MT"/>
          <w:u w:val="single"/>
        </w:rPr>
        <w:t xml:space="preserve"> - </w:t>
      </w:r>
      <w:r>
        <w:rPr>
          <w:rFonts w:ascii="Gill Sans MT" w:hAnsi="Gill Sans MT"/>
          <w:u w:val="single"/>
        </w:rPr>
        <w:t>Herhuisvesting bij sloop</w:t>
      </w:r>
    </w:p>
    <w:p w:rsidR="00E03287" w:rsidRDefault="00DA7628" w:rsidP="00DA7628">
      <w:pPr>
        <w:spacing w:after="0" w:line="360" w:lineRule="auto"/>
        <w:ind w:left="567" w:hanging="567"/>
        <w:jc w:val="both"/>
        <w:rPr>
          <w:rFonts w:ascii="Gill Sans MT" w:hAnsi="Gill Sans MT"/>
        </w:rPr>
      </w:pPr>
      <w:r>
        <w:rPr>
          <w:rFonts w:ascii="Gill Sans MT" w:hAnsi="Gill Sans MT"/>
        </w:rPr>
        <w:t>12.1</w:t>
      </w:r>
      <w:r>
        <w:rPr>
          <w:rFonts w:ascii="Gill Sans MT" w:hAnsi="Gill Sans MT"/>
        </w:rPr>
        <w:tab/>
      </w:r>
      <w:r w:rsidR="00E03287">
        <w:rPr>
          <w:rFonts w:ascii="Gill Sans MT" w:hAnsi="Gill Sans MT"/>
        </w:rPr>
        <w:t xml:space="preserve">De huurder die in verband met sloop zijn woning dient te verlaten, krijgt </w:t>
      </w:r>
      <w:r w:rsidR="00E03287" w:rsidRPr="00E03287">
        <w:rPr>
          <w:rFonts w:ascii="Gill Sans MT" w:hAnsi="Gill Sans MT"/>
        </w:rPr>
        <w:t>voorrang bij toewijzing</w:t>
      </w:r>
      <w:r w:rsidR="00E03287">
        <w:rPr>
          <w:rFonts w:ascii="Gill Sans MT" w:hAnsi="Gill Sans MT"/>
        </w:rPr>
        <w:t xml:space="preserve"> van de nieuwbou</w:t>
      </w:r>
      <w:r w:rsidR="002618BA">
        <w:rPr>
          <w:rFonts w:ascii="Gill Sans MT" w:hAnsi="Gill Sans MT"/>
        </w:rPr>
        <w:t>wwoningen in het projectgebied</w:t>
      </w:r>
      <w:r w:rsidR="00E03287">
        <w:rPr>
          <w:rFonts w:ascii="Gill Sans MT" w:hAnsi="Gill Sans MT"/>
        </w:rPr>
        <w:t>Huurder zal alsdan wel aan de geldende toewijzingscriteria met betrekking tot huishoudinkomen en gezinssamenstelling moeten voldoen.</w:t>
      </w:r>
    </w:p>
    <w:p w:rsidR="0073448B" w:rsidRDefault="0073448B" w:rsidP="00E03287">
      <w:pPr>
        <w:spacing w:after="0" w:line="360" w:lineRule="auto"/>
        <w:jc w:val="both"/>
        <w:rPr>
          <w:rFonts w:ascii="Gill Sans MT" w:hAnsi="Gill Sans MT"/>
        </w:rPr>
      </w:pPr>
    </w:p>
    <w:p w:rsidR="003745D9" w:rsidRDefault="00DA7628" w:rsidP="00DA7628">
      <w:pPr>
        <w:spacing w:after="0" w:line="360" w:lineRule="auto"/>
        <w:ind w:left="567" w:hanging="567"/>
        <w:jc w:val="both"/>
        <w:rPr>
          <w:rFonts w:ascii="Gill Sans MT" w:hAnsi="Gill Sans MT"/>
        </w:rPr>
      </w:pPr>
      <w:r>
        <w:rPr>
          <w:rFonts w:ascii="Gill Sans MT" w:hAnsi="Gill Sans MT"/>
        </w:rPr>
        <w:t>12.2</w:t>
      </w:r>
      <w:r>
        <w:rPr>
          <w:rFonts w:ascii="Gill Sans MT" w:hAnsi="Gill Sans MT"/>
        </w:rPr>
        <w:tab/>
      </w:r>
      <w:r w:rsidR="00C602C3">
        <w:rPr>
          <w:rFonts w:ascii="Gill Sans MT" w:hAnsi="Gill Sans MT"/>
        </w:rPr>
        <w:t>Toewijzing van de nieuwbouwwoningen gebeurt, met inachtneming van de geldende toetsingscriteria (</w:t>
      </w:r>
      <w:r w:rsidR="00C602C3" w:rsidRPr="003234F9">
        <w:rPr>
          <w:rFonts w:ascii="Gill Sans MT" w:hAnsi="Gill Sans MT"/>
          <w:i/>
        </w:rPr>
        <w:t>toelichting op de toetsingscriteria nader in te vullen door de verhuurder</w:t>
      </w:r>
      <w:r w:rsidR="00C602C3">
        <w:rPr>
          <w:rFonts w:ascii="Gill Sans MT" w:hAnsi="Gill Sans MT"/>
        </w:rPr>
        <w:t>)</w:t>
      </w:r>
    </w:p>
    <w:p w:rsidR="0073448B" w:rsidRDefault="0073448B" w:rsidP="00E03287">
      <w:pPr>
        <w:spacing w:after="0" w:line="360" w:lineRule="auto"/>
        <w:jc w:val="both"/>
        <w:rPr>
          <w:rFonts w:ascii="Gill Sans MT" w:hAnsi="Gill Sans MT"/>
        </w:rPr>
      </w:pPr>
    </w:p>
    <w:p w:rsidR="0073448B" w:rsidRPr="005410B2" w:rsidRDefault="00DA7628" w:rsidP="00DA7628">
      <w:pPr>
        <w:spacing w:after="0" w:line="360" w:lineRule="auto"/>
        <w:ind w:left="567" w:hanging="567"/>
        <w:jc w:val="both"/>
        <w:rPr>
          <w:rFonts w:ascii="Gill Sans MT" w:hAnsi="Gill Sans MT"/>
        </w:rPr>
      </w:pPr>
      <w:r>
        <w:rPr>
          <w:rFonts w:ascii="Gill Sans MT" w:hAnsi="Gill Sans MT"/>
        </w:rPr>
        <w:t>12.3</w:t>
      </w:r>
      <w:r>
        <w:rPr>
          <w:rFonts w:ascii="Gill Sans MT" w:hAnsi="Gill Sans MT"/>
        </w:rPr>
        <w:tab/>
      </w:r>
      <w:r w:rsidR="0073448B">
        <w:rPr>
          <w:rFonts w:ascii="Gill Sans MT" w:hAnsi="Gill Sans MT"/>
        </w:rPr>
        <w:t>Een huurder die opteert voor terugkeer in het projectgebied</w:t>
      </w:r>
      <w:r w:rsidR="0073448B" w:rsidRPr="0073448B">
        <w:rPr>
          <w:rFonts w:ascii="Gill Sans MT" w:hAnsi="Gill Sans MT"/>
        </w:rPr>
        <w:t xml:space="preserve"> </w:t>
      </w:r>
      <w:r w:rsidR="0073448B">
        <w:rPr>
          <w:rFonts w:ascii="Gill Sans MT" w:hAnsi="Gill Sans MT"/>
        </w:rPr>
        <w:t xml:space="preserve">heeft recht op een </w:t>
      </w:r>
      <w:r w:rsidR="004537E6">
        <w:rPr>
          <w:rFonts w:ascii="Gill Sans MT" w:hAnsi="Gill Sans MT"/>
        </w:rPr>
        <w:t xml:space="preserve">tijdelijke </w:t>
      </w:r>
      <w:r w:rsidR="00173DDB">
        <w:rPr>
          <w:rFonts w:ascii="Gill Sans MT" w:hAnsi="Gill Sans MT"/>
        </w:rPr>
        <w:t xml:space="preserve">huisvesting </w:t>
      </w:r>
      <w:r w:rsidR="004537E6">
        <w:rPr>
          <w:rFonts w:ascii="Gill Sans MT" w:hAnsi="Gill Sans MT"/>
        </w:rPr>
        <w:t>in afwachting van het gereedkomen van de nieuwbouw</w:t>
      </w:r>
      <w:r w:rsidR="0073448B">
        <w:rPr>
          <w:rFonts w:ascii="Gill Sans MT" w:hAnsi="Gill Sans MT"/>
        </w:rPr>
        <w:t xml:space="preserve">. </w:t>
      </w:r>
      <w:r w:rsidR="0073448B" w:rsidRPr="005410B2">
        <w:rPr>
          <w:rFonts w:ascii="Gill Sans MT" w:hAnsi="Gill Sans MT"/>
        </w:rPr>
        <w:t xml:space="preserve">De </w:t>
      </w:r>
      <w:r w:rsidR="00173DDB">
        <w:rPr>
          <w:rFonts w:ascii="Gill Sans MT" w:hAnsi="Gill Sans MT"/>
        </w:rPr>
        <w:t xml:space="preserve">tijdelijke huisvesting </w:t>
      </w:r>
      <w:r w:rsidR="0073448B" w:rsidRPr="005410B2">
        <w:rPr>
          <w:rFonts w:ascii="Gill Sans MT" w:hAnsi="Gill Sans MT"/>
        </w:rPr>
        <w:t xml:space="preserve"> bevindt zich, zoveel als mogelijk is, in het </w:t>
      </w:r>
      <w:r w:rsidR="0073448B">
        <w:rPr>
          <w:rFonts w:ascii="Gill Sans MT" w:hAnsi="Gill Sans MT"/>
        </w:rPr>
        <w:t>project</w:t>
      </w:r>
      <w:r w:rsidR="0073448B" w:rsidRPr="005410B2">
        <w:rPr>
          <w:rFonts w:ascii="Gill Sans MT" w:hAnsi="Gill Sans MT"/>
        </w:rPr>
        <w:t>gebied of in de directe</w:t>
      </w:r>
      <w:r w:rsidR="0073448B">
        <w:rPr>
          <w:rFonts w:ascii="Gill Sans MT" w:hAnsi="Gill Sans MT"/>
        </w:rPr>
        <w:t xml:space="preserve"> </w:t>
      </w:r>
      <w:r w:rsidR="0073448B" w:rsidRPr="005410B2">
        <w:rPr>
          <w:rFonts w:ascii="Gill Sans MT" w:hAnsi="Gill Sans MT"/>
        </w:rPr>
        <w:t xml:space="preserve">omgeving daarvan. De </w:t>
      </w:r>
      <w:r w:rsidR="00173DDB">
        <w:rPr>
          <w:rFonts w:ascii="Gill Sans MT" w:hAnsi="Gill Sans MT"/>
        </w:rPr>
        <w:t>tijdelijke huisvesting</w:t>
      </w:r>
      <w:r w:rsidR="0011648A">
        <w:rPr>
          <w:rFonts w:ascii="Gill Sans MT" w:hAnsi="Gill Sans MT"/>
        </w:rPr>
        <w:t xml:space="preserve"> </w:t>
      </w:r>
      <w:r w:rsidR="0073448B" w:rsidRPr="005410B2">
        <w:rPr>
          <w:rFonts w:ascii="Gill Sans MT" w:hAnsi="Gill Sans MT"/>
        </w:rPr>
        <w:t>is passend volgens de Huisvestingsverordening</w:t>
      </w:r>
      <w:r w:rsidR="004537E6">
        <w:rPr>
          <w:rFonts w:ascii="Gill Sans MT" w:hAnsi="Gill Sans MT"/>
        </w:rPr>
        <w:t>, en voor huurder passend volgen</w:t>
      </w:r>
      <w:r w:rsidR="006631DA">
        <w:rPr>
          <w:rFonts w:ascii="Gill Sans MT" w:hAnsi="Gill Sans MT"/>
        </w:rPr>
        <w:t>s</w:t>
      </w:r>
      <w:r w:rsidR="004537E6">
        <w:rPr>
          <w:rFonts w:ascii="Gill Sans MT" w:hAnsi="Gill Sans MT"/>
        </w:rPr>
        <w:t xml:space="preserve"> de Woningwet.</w:t>
      </w:r>
      <w:r w:rsidR="0073448B">
        <w:rPr>
          <w:rFonts w:ascii="Gill Sans MT" w:hAnsi="Gill Sans MT"/>
        </w:rPr>
        <w:t xml:space="preserve"> </w:t>
      </w:r>
    </w:p>
    <w:p w:rsidR="00B223DB" w:rsidRDefault="00B223DB" w:rsidP="0073448B">
      <w:pPr>
        <w:spacing w:after="0" w:line="360" w:lineRule="auto"/>
        <w:jc w:val="both"/>
        <w:rPr>
          <w:rFonts w:ascii="Gill Sans MT" w:hAnsi="Gill Sans MT"/>
        </w:rPr>
      </w:pPr>
    </w:p>
    <w:p w:rsidR="0073448B" w:rsidRDefault="00DA7628" w:rsidP="00DA7628">
      <w:pPr>
        <w:spacing w:after="0" w:line="360" w:lineRule="auto"/>
        <w:ind w:left="567" w:hanging="567"/>
        <w:jc w:val="both"/>
        <w:rPr>
          <w:rFonts w:ascii="Gill Sans MT" w:hAnsi="Gill Sans MT"/>
        </w:rPr>
      </w:pPr>
      <w:r>
        <w:rPr>
          <w:rFonts w:ascii="Gill Sans MT" w:hAnsi="Gill Sans MT"/>
        </w:rPr>
        <w:t>12.4</w:t>
      </w:r>
      <w:r>
        <w:rPr>
          <w:rFonts w:ascii="Gill Sans MT" w:hAnsi="Gill Sans MT"/>
        </w:rPr>
        <w:tab/>
      </w:r>
      <w:r w:rsidR="0073448B">
        <w:rPr>
          <w:rFonts w:ascii="Gill Sans MT" w:hAnsi="Gill Sans MT"/>
        </w:rPr>
        <w:t>Zodra huurder naar de gerealiseerde nieuwbouw kan verhuizen, dient hij de</w:t>
      </w:r>
      <w:r w:rsidR="00173DDB">
        <w:rPr>
          <w:rFonts w:ascii="Gill Sans MT" w:hAnsi="Gill Sans MT"/>
        </w:rPr>
        <w:t xml:space="preserve"> tijdelijke huisvesting</w:t>
      </w:r>
      <w:r w:rsidR="0073448B" w:rsidRPr="005410B2">
        <w:rPr>
          <w:rFonts w:ascii="Gill Sans MT" w:hAnsi="Gill Sans MT"/>
        </w:rPr>
        <w:t xml:space="preserve"> schoon </w:t>
      </w:r>
      <w:r w:rsidR="0073448B">
        <w:rPr>
          <w:rFonts w:ascii="Gill Sans MT" w:hAnsi="Gill Sans MT"/>
        </w:rPr>
        <w:t xml:space="preserve">en in goede staat </w:t>
      </w:r>
      <w:r w:rsidR="0073448B" w:rsidRPr="005410B2">
        <w:rPr>
          <w:rFonts w:ascii="Gill Sans MT" w:hAnsi="Gill Sans MT"/>
        </w:rPr>
        <w:t>op</w:t>
      </w:r>
      <w:r w:rsidR="0073448B">
        <w:rPr>
          <w:rFonts w:ascii="Gill Sans MT" w:hAnsi="Gill Sans MT"/>
        </w:rPr>
        <w:t xml:space="preserve"> te leveren</w:t>
      </w:r>
      <w:r w:rsidR="0073448B" w:rsidRPr="005410B2">
        <w:rPr>
          <w:rFonts w:ascii="Gill Sans MT" w:hAnsi="Gill Sans MT"/>
        </w:rPr>
        <w:t>. Als de huurder schade heeft aangericht in de</w:t>
      </w:r>
      <w:r w:rsidR="0073448B">
        <w:rPr>
          <w:rFonts w:ascii="Gill Sans MT" w:hAnsi="Gill Sans MT"/>
        </w:rPr>
        <w:t xml:space="preserve"> </w:t>
      </w:r>
      <w:r w:rsidR="0073448B" w:rsidRPr="005410B2">
        <w:rPr>
          <w:rFonts w:ascii="Gill Sans MT" w:hAnsi="Gill Sans MT"/>
        </w:rPr>
        <w:t>wisselwoning,</w:t>
      </w:r>
      <w:r w:rsidR="0073448B">
        <w:rPr>
          <w:rFonts w:ascii="Gill Sans MT" w:hAnsi="Gill Sans MT"/>
        </w:rPr>
        <w:t xml:space="preserve"> met inbegrip van de </w:t>
      </w:r>
      <w:r w:rsidR="004537E6" w:rsidRPr="004537E6">
        <w:rPr>
          <w:rFonts w:ascii="Gill Sans MT" w:hAnsi="Gill Sans MT"/>
        </w:rPr>
        <w:t>bij aanvang van het gebruik eventueel aanwezige stoffering, inboedel en inventaris</w:t>
      </w:r>
      <w:r w:rsidR="0073448B">
        <w:rPr>
          <w:rFonts w:ascii="Gill Sans MT" w:hAnsi="Gill Sans MT"/>
        </w:rPr>
        <w:t>,</w:t>
      </w:r>
      <w:r w:rsidR="0073448B" w:rsidRPr="005410B2">
        <w:rPr>
          <w:rFonts w:ascii="Gill Sans MT" w:hAnsi="Gill Sans MT"/>
        </w:rPr>
        <w:t xml:space="preserve"> wordt de schade door de huurder vergoed.</w:t>
      </w:r>
      <w:r w:rsidR="0011648A">
        <w:rPr>
          <w:rFonts w:ascii="Gill Sans MT" w:hAnsi="Gill Sans MT"/>
        </w:rPr>
        <w:t xml:space="preserve"> Verhuurder heeft het recht om deze schade tot het gezamenlijk beloop te verrekenen met de vergoeding(en), althans het eventueel nog resterende deel daarvan, waar huurder op grond van hoofdstuk 5 van dit reglement aanspraak kan maken.</w:t>
      </w:r>
    </w:p>
    <w:p w:rsidR="0073448B" w:rsidRDefault="0073448B" w:rsidP="0073448B">
      <w:pPr>
        <w:spacing w:after="0" w:line="360" w:lineRule="auto"/>
        <w:jc w:val="both"/>
        <w:rPr>
          <w:rFonts w:ascii="Gill Sans MT" w:hAnsi="Gill Sans MT"/>
        </w:rPr>
      </w:pPr>
    </w:p>
    <w:p w:rsidR="0073448B" w:rsidRDefault="00DA7628" w:rsidP="00DA7628">
      <w:pPr>
        <w:spacing w:after="0" w:line="360" w:lineRule="auto"/>
        <w:ind w:left="567" w:hanging="567"/>
        <w:jc w:val="both"/>
        <w:rPr>
          <w:rFonts w:ascii="Gill Sans MT" w:hAnsi="Gill Sans MT"/>
        </w:rPr>
      </w:pPr>
      <w:r>
        <w:rPr>
          <w:rFonts w:ascii="Gill Sans MT" w:hAnsi="Gill Sans MT"/>
        </w:rPr>
        <w:t>12.5</w:t>
      </w:r>
      <w:r>
        <w:rPr>
          <w:rFonts w:ascii="Gill Sans MT" w:hAnsi="Gill Sans MT"/>
        </w:rPr>
        <w:tab/>
      </w:r>
      <w:r w:rsidR="008E7FC2">
        <w:rPr>
          <w:rFonts w:ascii="Gill Sans MT" w:hAnsi="Gill Sans MT"/>
        </w:rPr>
        <w:t>Een h</w:t>
      </w:r>
      <w:r w:rsidR="0073448B">
        <w:rPr>
          <w:rFonts w:ascii="Gill Sans MT" w:hAnsi="Gill Sans MT"/>
        </w:rPr>
        <w:t>uurder die niet opteert voor terugkeer in het projectgebied</w:t>
      </w:r>
      <w:r w:rsidR="0073448B" w:rsidRPr="0073448B">
        <w:rPr>
          <w:rFonts w:ascii="Gill Sans MT" w:hAnsi="Gill Sans MT"/>
        </w:rPr>
        <w:t xml:space="preserve"> krijg</w:t>
      </w:r>
      <w:r w:rsidR="008E7FC2">
        <w:rPr>
          <w:rFonts w:ascii="Gill Sans MT" w:hAnsi="Gill Sans MT"/>
        </w:rPr>
        <w:t>t</w:t>
      </w:r>
      <w:r w:rsidR="0073448B" w:rsidRPr="0073448B">
        <w:rPr>
          <w:rFonts w:ascii="Gill Sans MT" w:hAnsi="Gill Sans MT"/>
        </w:rPr>
        <w:t xml:space="preserve"> voorrang als herstructureringskandidaat</w:t>
      </w:r>
      <w:r w:rsidR="008E7FC2">
        <w:rPr>
          <w:rFonts w:ascii="Gill Sans MT" w:hAnsi="Gill Sans MT"/>
        </w:rPr>
        <w:t xml:space="preserve"> </w:t>
      </w:r>
      <w:r w:rsidR="0073448B" w:rsidRPr="0073448B">
        <w:rPr>
          <w:rFonts w:ascii="Gill Sans MT" w:hAnsi="Gill Sans MT"/>
        </w:rPr>
        <w:t>boven gewone woningzoekenden en andere urgenten uit de gemeente</w:t>
      </w:r>
      <w:r w:rsidR="008E7FC2">
        <w:rPr>
          <w:rFonts w:ascii="Gill Sans MT" w:hAnsi="Gill Sans MT"/>
        </w:rPr>
        <w:t xml:space="preserve">, mits </w:t>
      </w:r>
      <w:r w:rsidR="00173DDB">
        <w:rPr>
          <w:rFonts w:ascii="Gill Sans MT" w:hAnsi="Gill Sans MT"/>
        </w:rPr>
        <w:t xml:space="preserve">voldaan wordt aan de inkomenseisen en </w:t>
      </w:r>
      <w:r w:rsidR="008E7FC2">
        <w:rPr>
          <w:rFonts w:ascii="Gill Sans MT" w:hAnsi="Gill Sans MT"/>
        </w:rPr>
        <w:t xml:space="preserve">de </w:t>
      </w:r>
      <w:r w:rsidR="00173DDB">
        <w:rPr>
          <w:rFonts w:ascii="Gill Sans MT" w:hAnsi="Gill Sans MT"/>
        </w:rPr>
        <w:t xml:space="preserve">in de </w:t>
      </w:r>
      <w:r w:rsidR="008E7FC2">
        <w:rPr>
          <w:rFonts w:ascii="Gill Sans MT" w:hAnsi="Gill Sans MT"/>
        </w:rPr>
        <w:t xml:space="preserve">gemeente </w:t>
      </w:r>
      <w:r w:rsidR="00173DDB">
        <w:rPr>
          <w:rFonts w:ascii="Gill Sans MT" w:hAnsi="Gill Sans MT"/>
        </w:rPr>
        <w:t xml:space="preserve">geldende </w:t>
      </w:r>
      <w:r w:rsidR="008E7FC2">
        <w:rPr>
          <w:rFonts w:ascii="Gill Sans MT" w:hAnsi="Gill Sans MT"/>
        </w:rPr>
        <w:t xml:space="preserve">Huisvestingsverordening dit mogelijk maakt, en binnen de eventuele beperkingen die de Huisvestingsverordening daaraan stelt. </w:t>
      </w:r>
      <w:r w:rsidR="00F1343C">
        <w:rPr>
          <w:rFonts w:ascii="Gill Sans MT" w:hAnsi="Gill Sans MT"/>
        </w:rPr>
        <w:t>Indien er geen H</w:t>
      </w:r>
      <w:r w:rsidR="008E7FC2">
        <w:rPr>
          <w:rFonts w:ascii="Gill Sans MT" w:hAnsi="Gill Sans MT"/>
        </w:rPr>
        <w:t>uisvestingsverordening van kracht is, of indien deze geen u</w:t>
      </w:r>
      <w:r w:rsidR="0073448B" w:rsidRPr="0073448B">
        <w:rPr>
          <w:rFonts w:ascii="Gill Sans MT" w:hAnsi="Gill Sans MT"/>
        </w:rPr>
        <w:t>rgent</w:t>
      </w:r>
      <w:r w:rsidR="008E7FC2">
        <w:rPr>
          <w:rFonts w:ascii="Gill Sans MT" w:hAnsi="Gill Sans MT"/>
        </w:rPr>
        <w:t xml:space="preserve">ie toekent aan herstuctureringskandidaten, zal verhuurder, binnen de mogelijkheden die zij daartoe heeft, huurder voorrang verlenen bij de toewijzing van vrijkomende woningen in haar bezit die buiten het projectgebied gelegen zijn. </w:t>
      </w:r>
    </w:p>
    <w:p w:rsidR="00F1343C" w:rsidRPr="00F1343C" w:rsidRDefault="00F1343C" w:rsidP="00955A7A">
      <w:pPr>
        <w:spacing w:after="0" w:line="360" w:lineRule="auto"/>
        <w:jc w:val="both"/>
        <w:rPr>
          <w:rFonts w:ascii="Gill Sans MT" w:hAnsi="Gill Sans MT"/>
        </w:rPr>
      </w:pPr>
    </w:p>
    <w:p w:rsidR="003745D9" w:rsidRPr="002618BA" w:rsidRDefault="0073448B" w:rsidP="00E03287">
      <w:pPr>
        <w:spacing w:after="0" w:line="360" w:lineRule="auto"/>
        <w:jc w:val="both"/>
        <w:rPr>
          <w:rFonts w:ascii="Gill Sans MT" w:hAnsi="Gill Sans MT"/>
        </w:rPr>
      </w:pPr>
      <w:r>
        <w:rPr>
          <w:rFonts w:ascii="Gill Sans MT" w:hAnsi="Gill Sans MT"/>
        </w:rPr>
        <w:t xml:space="preserve"> </w:t>
      </w:r>
    </w:p>
    <w:p w:rsidR="0073448B" w:rsidRPr="002618BA" w:rsidRDefault="00F1343C" w:rsidP="00DA7628">
      <w:pPr>
        <w:pStyle w:val="Lijstalinea"/>
        <w:numPr>
          <w:ilvl w:val="0"/>
          <w:numId w:val="9"/>
        </w:numPr>
        <w:spacing w:after="0" w:line="360" w:lineRule="auto"/>
        <w:ind w:left="567" w:hanging="567"/>
        <w:jc w:val="both"/>
        <w:rPr>
          <w:rFonts w:ascii="Gill Sans MT" w:hAnsi="Gill Sans MT"/>
          <w:b/>
          <w:bCs/>
        </w:rPr>
      </w:pPr>
      <w:bookmarkStart w:id="2" w:name="_Toc36879871"/>
      <w:r w:rsidRPr="002618BA">
        <w:rPr>
          <w:rFonts w:ascii="Gill Sans MT" w:hAnsi="Gill Sans MT"/>
          <w:b/>
          <w:bCs/>
        </w:rPr>
        <w:t>Leefbaarheid</w:t>
      </w:r>
    </w:p>
    <w:p w:rsidR="00F1343C" w:rsidRDefault="00F1343C" w:rsidP="003745D9">
      <w:pPr>
        <w:spacing w:after="0" w:line="360" w:lineRule="auto"/>
        <w:jc w:val="both"/>
        <w:rPr>
          <w:rFonts w:ascii="Gill Sans MT" w:hAnsi="Gill Sans MT"/>
          <w:bCs/>
        </w:rPr>
      </w:pPr>
    </w:p>
    <w:p w:rsidR="00F1343C" w:rsidRDefault="002618BA" w:rsidP="003745D9">
      <w:pPr>
        <w:spacing w:after="0" w:line="360" w:lineRule="auto"/>
        <w:jc w:val="both"/>
        <w:rPr>
          <w:rFonts w:ascii="Gill Sans MT" w:hAnsi="Gill Sans MT"/>
          <w:bCs/>
          <w:u w:val="single"/>
        </w:rPr>
      </w:pPr>
      <w:r>
        <w:rPr>
          <w:rFonts w:ascii="Gill Sans MT" w:hAnsi="Gill Sans MT"/>
          <w:bCs/>
          <w:u w:val="single"/>
        </w:rPr>
        <w:t>Artikel 13</w:t>
      </w:r>
      <w:r w:rsidR="00DA7628">
        <w:rPr>
          <w:rFonts w:ascii="Gill Sans MT" w:hAnsi="Gill Sans MT"/>
          <w:bCs/>
          <w:u w:val="single"/>
        </w:rPr>
        <w:t xml:space="preserve"> - </w:t>
      </w:r>
      <w:r w:rsidR="00F1343C">
        <w:rPr>
          <w:rFonts w:ascii="Gill Sans MT" w:hAnsi="Gill Sans MT"/>
          <w:bCs/>
          <w:u w:val="single"/>
        </w:rPr>
        <w:t>Onderhoud na besluit tot sloop en renovatie</w:t>
      </w:r>
    </w:p>
    <w:p w:rsidR="00F1343C" w:rsidRPr="00F1343C" w:rsidRDefault="00DA7628" w:rsidP="00DA7628">
      <w:pPr>
        <w:spacing w:after="0" w:line="360" w:lineRule="auto"/>
        <w:ind w:left="567" w:hanging="567"/>
        <w:jc w:val="both"/>
        <w:rPr>
          <w:rFonts w:ascii="Gill Sans MT" w:hAnsi="Gill Sans MT"/>
          <w:bCs/>
        </w:rPr>
      </w:pPr>
      <w:r>
        <w:rPr>
          <w:rFonts w:ascii="Gill Sans MT" w:hAnsi="Gill Sans MT"/>
          <w:bCs/>
        </w:rPr>
        <w:t>13.1</w:t>
      </w:r>
      <w:r>
        <w:rPr>
          <w:rFonts w:ascii="Gill Sans MT" w:hAnsi="Gill Sans MT"/>
          <w:bCs/>
        </w:rPr>
        <w:tab/>
      </w:r>
      <w:r w:rsidR="00F1343C">
        <w:rPr>
          <w:rFonts w:ascii="Gill Sans MT" w:hAnsi="Gill Sans MT"/>
          <w:bCs/>
        </w:rPr>
        <w:t xml:space="preserve">Vanaf het moment dat </w:t>
      </w:r>
      <w:r w:rsidR="00647C67">
        <w:rPr>
          <w:rFonts w:ascii="Gill Sans MT" w:hAnsi="Gill Sans MT"/>
          <w:bCs/>
        </w:rPr>
        <w:t xml:space="preserve">verhuurder in een </w:t>
      </w:r>
      <w:r w:rsidR="00DA4C5A">
        <w:rPr>
          <w:rFonts w:ascii="Gill Sans MT" w:hAnsi="Gill Sans MT"/>
          <w:bCs/>
        </w:rPr>
        <w:t>planbesluit</w:t>
      </w:r>
      <w:r w:rsidR="00647C67">
        <w:rPr>
          <w:rFonts w:ascii="Gill Sans MT" w:hAnsi="Gill Sans MT"/>
          <w:bCs/>
        </w:rPr>
        <w:t xml:space="preserve"> tot</w:t>
      </w:r>
      <w:r w:rsidR="00F1343C">
        <w:rPr>
          <w:rFonts w:ascii="Gill Sans MT" w:hAnsi="Gill Sans MT"/>
          <w:bCs/>
        </w:rPr>
        <w:t xml:space="preserve"> sloop</w:t>
      </w:r>
      <w:r w:rsidR="00F1343C" w:rsidRPr="00F1343C">
        <w:rPr>
          <w:rFonts w:ascii="Gill Sans MT" w:hAnsi="Gill Sans MT"/>
          <w:bCs/>
        </w:rPr>
        <w:t xml:space="preserve"> </w:t>
      </w:r>
      <w:r w:rsidR="00647C67">
        <w:rPr>
          <w:rFonts w:ascii="Gill Sans MT" w:hAnsi="Gill Sans MT"/>
          <w:bCs/>
        </w:rPr>
        <w:t>besloten heeft,</w:t>
      </w:r>
      <w:r w:rsidR="00F1343C" w:rsidRPr="00F1343C">
        <w:rPr>
          <w:rFonts w:ascii="Gill Sans MT" w:hAnsi="Gill Sans MT"/>
          <w:bCs/>
        </w:rPr>
        <w:t xml:space="preserve"> zullen in de woning geen ingrepen meer worden uitgevoerd die naar hun aard en omvang als ingrijpend kunnen worden beschouwd of die </w:t>
      </w:r>
      <w:r w:rsidR="00647C67">
        <w:rPr>
          <w:rFonts w:ascii="Gill Sans MT" w:hAnsi="Gill Sans MT"/>
          <w:bCs/>
        </w:rPr>
        <w:t xml:space="preserve">aangemerkt </w:t>
      </w:r>
      <w:r w:rsidR="00F1343C" w:rsidRPr="00F1343C">
        <w:rPr>
          <w:rFonts w:ascii="Gill Sans MT" w:hAnsi="Gill Sans MT"/>
          <w:bCs/>
        </w:rPr>
        <w:t xml:space="preserve">kunnen worden als woningverbetering. Hieronder worden in ieder geval verstaan ingrepen in de constructie, voorzieningen op het gebied van energiebesparing en isolatie en voorzieningen die betrekking hebben op de indeling </w:t>
      </w:r>
      <w:r w:rsidR="00F1343C" w:rsidRPr="00F1343C">
        <w:rPr>
          <w:rFonts w:ascii="Gill Sans MT" w:hAnsi="Gill Sans MT"/>
          <w:bCs/>
        </w:rPr>
        <w:lastRenderedPageBreak/>
        <w:t xml:space="preserve">van de woning of wijzigingen hierin. </w:t>
      </w:r>
      <w:r w:rsidR="00F1343C">
        <w:rPr>
          <w:rFonts w:ascii="Gill Sans MT" w:hAnsi="Gill Sans MT"/>
          <w:bCs/>
        </w:rPr>
        <w:t>Voor renovatie geldt hetzelfde, doch slechts met betrekking tot de te renoveren onderdelen van het gehuurde.</w:t>
      </w:r>
    </w:p>
    <w:p w:rsidR="00F1343C" w:rsidRDefault="00F1343C" w:rsidP="00F1343C">
      <w:pPr>
        <w:spacing w:after="0" w:line="360" w:lineRule="auto"/>
        <w:jc w:val="both"/>
        <w:rPr>
          <w:rFonts w:ascii="Gill Sans MT" w:hAnsi="Gill Sans MT"/>
          <w:bCs/>
        </w:rPr>
      </w:pPr>
    </w:p>
    <w:p w:rsidR="00F1343C" w:rsidRPr="00F1343C" w:rsidRDefault="00DA7628" w:rsidP="00DA7628">
      <w:pPr>
        <w:spacing w:after="0" w:line="360" w:lineRule="auto"/>
        <w:ind w:left="567" w:hanging="567"/>
        <w:jc w:val="both"/>
        <w:rPr>
          <w:rFonts w:ascii="Gill Sans MT" w:hAnsi="Gill Sans MT"/>
          <w:bCs/>
        </w:rPr>
      </w:pPr>
      <w:r>
        <w:rPr>
          <w:rFonts w:ascii="Gill Sans MT" w:hAnsi="Gill Sans MT"/>
          <w:bCs/>
        </w:rPr>
        <w:t>13.2</w:t>
      </w:r>
      <w:r>
        <w:rPr>
          <w:rFonts w:ascii="Gill Sans MT" w:hAnsi="Gill Sans MT"/>
          <w:bCs/>
        </w:rPr>
        <w:tab/>
      </w:r>
      <w:r w:rsidR="00F1343C">
        <w:rPr>
          <w:rFonts w:ascii="Gill Sans MT" w:hAnsi="Gill Sans MT"/>
          <w:bCs/>
        </w:rPr>
        <w:t>Verhuurder</w:t>
      </w:r>
      <w:r w:rsidR="00F1343C" w:rsidRPr="00F1343C">
        <w:rPr>
          <w:rFonts w:ascii="Gill Sans MT" w:hAnsi="Gill Sans MT"/>
          <w:bCs/>
        </w:rPr>
        <w:t xml:space="preserve"> kan van het voorgaande afwijken indien in de woning op aantoonbare medische gronden </w:t>
      </w:r>
      <w:r w:rsidR="00647C67">
        <w:rPr>
          <w:rFonts w:ascii="Gill Sans MT" w:hAnsi="Gill Sans MT"/>
          <w:bCs/>
        </w:rPr>
        <w:t>onverwijld</w:t>
      </w:r>
      <w:r w:rsidR="00F1343C" w:rsidRPr="00F1343C">
        <w:rPr>
          <w:rFonts w:ascii="Gill Sans MT" w:hAnsi="Gill Sans MT"/>
          <w:bCs/>
        </w:rPr>
        <w:t xml:space="preserve"> aanpassingen noodzakelijk zijn én er op dat tijdstip op korte termijn geen geschikte alternatieve woonruimte voorhanden is.</w:t>
      </w:r>
    </w:p>
    <w:p w:rsidR="001260F0" w:rsidRDefault="00F1343C" w:rsidP="00F1343C">
      <w:pPr>
        <w:spacing w:after="0" w:line="360" w:lineRule="auto"/>
        <w:jc w:val="both"/>
        <w:rPr>
          <w:rFonts w:ascii="Gill Sans MT" w:hAnsi="Gill Sans MT"/>
          <w:bCs/>
        </w:rPr>
      </w:pPr>
      <w:r w:rsidRPr="00F1343C">
        <w:rPr>
          <w:rFonts w:ascii="Gill Sans MT" w:hAnsi="Gill Sans MT"/>
          <w:bCs/>
        </w:rPr>
        <w:t> </w:t>
      </w:r>
    </w:p>
    <w:p w:rsidR="001260F0" w:rsidRDefault="00DA7628" w:rsidP="00DA7628">
      <w:pPr>
        <w:spacing w:after="0" w:line="360" w:lineRule="auto"/>
        <w:ind w:left="567" w:hanging="567"/>
        <w:jc w:val="both"/>
        <w:rPr>
          <w:rFonts w:ascii="Gill Sans MT" w:hAnsi="Gill Sans MT"/>
          <w:bCs/>
        </w:rPr>
      </w:pPr>
      <w:r>
        <w:rPr>
          <w:rFonts w:ascii="Gill Sans MT" w:hAnsi="Gill Sans MT"/>
          <w:bCs/>
        </w:rPr>
        <w:t>13.3</w:t>
      </w:r>
      <w:r>
        <w:rPr>
          <w:rFonts w:ascii="Gill Sans MT" w:hAnsi="Gill Sans MT"/>
          <w:bCs/>
        </w:rPr>
        <w:tab/>
      </w:r>
      <w:r w:rsidR="001260F0">
        <w:rPr>
          <w:rFonts w:ascii="Gill Sans MT" w:hAnsi="Gill Sans MT"/>
          <w:bCs/>
        </w:rPr>
        <w:t>Verhuurder</w:t>
      </w:r>
      <w:r w:rsidR="00F1343C" w:rsidRPr="00F1343C">
        <w:rPr>
          <w:rFonts w:ascii="Gill Sans MT" w:hAnsi="Gill Sans MT"/>
          <w:bCs/>
        </w:rPr>
        <w:t xml:space="preserve"> zal in de perio</w:t>
      </w:r>
      <w:r w:rsidR="00B97022">
        <w:rPr>
          <w:rFonts w:ascii="Gill Sans MT" w:hAnsi="Gill Sans MT"/>
          <w:bCs/>
        </w:rPr>
        <w:t xml:space="preserve">de vanaf de bekendmaking van een </w:t>
      </w:r>
      <w:r w:rsidR="00DA4C5A">
        <w:rPr>
          <w:rFonts w:ascii="Gill Sans MT" w:hAnsi="Gill Sans MT"/>
          <w:bCs/>
        </w:rPr>
        <w:t>planbesluit</w:t>
      </w:r>
      <w:r w:rsidR="00B97022">
        <w:rPr>
          <w:rFonts w:ascii="Gill Sans MT" w:hAnsi="Gill Sans MT"/>
          <w:bCs/>
        </w:rPr>
        <w:t xml:space="preserve"> tot sloop of renovatie</w:t>
      </w:r>
      <w:r w:rsidR="00F1343C" w:rsidRPr="00F1343C">
        <w:rPr>
          <w:rFonts w:ascii="Gill Sans MT" w:hAnsi="Gill Sans MT"/>
          <w:bCs/>
        </w:rPr>
        <w:t xml:space="preserve"> alle noodzakelijke reguliere</w:t>
      </w:r>
      <w:r w:rsidR="00390569">
        <w:rPr>
          <w:rFonts w:ascii="Gill Sans MT" w:hAnsi="Gill Sans MT"/>
          <w:bCs/>
        </w:rPr>
        <w:t xml:space="preserve"> </w:t>
      </w:r>
      <w:r w:rsidR="00F1343C" w:rsidRPr="00F1343C">
        <w:rPr>
          <w:rFonts w:ascii="Gill Sans MT" w:hAnsi="Gill Sans MT"/>
          <w:bCs/>
        </w:rPr>
        <w:t xml:space="preserve">werkzaamheden en reparaties uitvoeren conform de regels van het normale klachtenonderhoud. </w:t>
      </w:r>
      <w:r w:rsidR="001260F0">
        <w:rPr>
          <w:rFonts w:ascii="Gill Sans MT" w:hAnsi="Gill Sans MT"/>
          <w:bCs/>
        </w:rPr>
        <w:t>Verhuurder</w:t>
      </w:r>
      <w:r w:rsidR="00F1343C" w:rsidRPr="00F1343C">
        <w:rPr>
          <w:rFonts w:ascii="Gill Sans MT" w:hAnsi="Gill Sans MT"/>
          <w:bCs/>
        </w:rPr>
        <w:t xml:space="preserve"> houdt zich het recht voor om</w:t>
      </w:r>
      <w:r w:rsidR="00B86F53">
        <w:rPr>
          <w:rFonts w:ascii="Gill Sans MT" w:hAnsi="Gill Sans MT"/>
          <w:bCs/>
        </w:rPr>
        <w:t>,</w:t>
      </w:r>
      <w:r w:rsidR="001260F0">
        <w:rPr>
          <w:rFonts w:ascii="Gill Sans MT" w:hAnsi="Gill Sans MT"/>
          <w:bCs/>
        </w:rPr>
        <w:t xml:space="preserve"> in geval van sloop</w:t>
      </w:r>
      <w:r w:rsidR="00B86F53">
        <w:rPr>
          <w:rFonts w:ascii="Gill Sans MT" w:hAnsi="Gill Sans MT"/>
          <w:bCs/>
        </w:rPr>
        <w:t>,</w:t>
      </w:r>
      <w:r w:rsidR="00F1343C" w:rsidRPr="00F1343C">
        <w:rPr>
          <w:rFonts w:ascii="Gill Sans MT" w:hAnsi="Gill Sans MT"/>
          <w:bCs/>
        </w:rPr>
        <w:t xml:space="preserve"> binnen de periode van </w:t>
      </w:r>
      <w:r w:rsidR="00B86F53">
        <w:rPr>
          <w:rFonts w:ascii="Gill Sans MT" w:hAnsi="Gill Sans MT"/>
          <w:bCs/>
        </w:rPr>
        <w:t>zes</w:t>
      </w:r>
      <w:r w:rsidR="00F1343C" w:rsidRPr="00F1343C">
        <w:rPr>
          <w:rFonts w:ascii="Gill Sans MT" w:hAnsi="Gill Sans MT"/>
          <w:bCs/>
        </w:rPr>
        <w:t xml:space="preserve"> maanden voorafgaande aan de daadwerkelijke sloop van de woning</w:t>
      </w:r>
      <w:r w:rsidR="00390569">
        <w:rPr>
          <w:rFonts w:ascii="Gill Sans MT" w:hAnsi="Gill Sans MT"/>
          <w:bCs/>
        </w:rPr>
        <w:t>,</w:t>
      </w:r>
      <w:r w:rsidR="00F1343C" w:rsidRPr="00F1343C">
        <w:rPr>
          <w:rFonts w:ascii="Gill Sans MT" w:hAnsi="Gill Sans MT"/>
          <w:bCs/>
        </w:rPr>
        <w:t xml:space="preserve"> slechts noodreparaties uit te voeren</w:t>
      </w:r>
      <w:r w:rsidR="001260F0">
        <w:rPr>
          <w:rFonts w:ascii="Gill Sans MT" w:hAnsi="Gill Sans MT"/>
          <w:bCs/>
        </w:rPr>
        <w:t>,</w:t>
      </w:r>
      <w:r w:rsidR="00F1343C" w:rsidRPr="00F1343C">
        <w:rPr>
          <w:rFonts w:ascii="Gill Sans MT" w:hAnsi="Gill Sans MT"/>
          <w:bCs/>
        </w:rPr>
        <w:t xml:space="preserve"> en die werkzaamheden te doen die noodzakelijk zijn om de woning veilig en wind</w:t>
      </w:r>
      <w:r w:rsidR="001260F0">
        <w:rPr>
          <w:rFonts w:ascii="Gill Sans MT" w:hAnsi="Gill Sans MT"/>
          <w:bCs/>
        </w:rPr>
        <w:t>-</w:t>
      </w:r>
      <w:r w:rsidR="00F1343C" w:rsidRPr="00F1343C">
        <w:rPr>
          <w:rFonts w:ascii="Gill Sans MT" w:hAnsi="Gill Sans MT"/>
          <w:bCs/>
        </w:rPr>
        <w:t xml:space="preserve"> en waterdicht te houden. In voorkomende gevallen zal hierover altijd met de betreffende huurder overleg worden gepleegd.</w:t>
      </w:r>
    </w:p>
    <w:p w:rsidR="00390569" w:rsidRDefault="00390569" w:rsidP="00F1343C">
      <w:pPr>
        <w:spacing w:after="0" w:line="360" w:lineRule="auto"/>
        <w:jc w:val="both"/>
        <w:rPr>
          <w:rFonts w:ascii="Gill Sans MT" w:hAnsi="Gill Sans MT"/>
          <w:bCs/>
        </w:rPr>
      </w:pPr>
    </w:p>
    <w:p w:rsidR="00F1343C" w:rsidRPr="00F1343C" w:rsidRDefault="00DA7628" w:rsidP="00DA7628">
      <w:pPr>
        <w:spacing w:after="0" w:line="360" w:lineRule="auto"/>
        <w:ind w:left="567" w:hanging="567"/>
        <w:jc w:val="both"/>
        <w:rPr>
          <w:rFonts w:ascii="Gill Sans MT" w:hAnsi="Gill Sans MT"/>
          <w:bCs/>
        </w:rPr>
      </w:pPr>
      <w:r>
        <w:rPr>
          <w:rFonts w:ascii="Gill Sans MT" w:hAnsi="Gill Sans MT"/>
          <w:bCs/>
        </w:rPr>
        <w:t>13.4</w:t>
      </w:r>
      <w:r>
        <w:rPr>
          <w:rFonts w:ascii="Gill Sans MT" w:hAnsi="Gill Sans MT"/>
          <w:bCs/>
        </w:rPr>
        <w:tab/>
      </w:r>
      <w:r w:rsidR="001260F0">
        <w:rPr>
          <w:rFonts w:ascii="Gill Sans MT" w:hAnsi="Gill Sans MT"/>
          <w:bCs/>
        </w:rPr>
        <w:t>H</w:t>
      </w:r>
      <w:r w:rsidR="00F1343C" w:rsidRPr="00F1343C">
        <w:rPr>
          <w:rFonts w:ascii="Gill Sans MT" w:hAnsi="Gill Sans MT"/>
          <w:bCs/>
        </w:rPr>
        <w:t>uurder blijft tot zijn verhuisdatum verantwoordelijk voor het normale huurdersonderhoud voor</w:t>
      </w:r>
      <w:r w:rsidR="001260F0">
        <w:rPr>
          <w:rFonts w:ascii="Gill Sans MT" w:hAnsi="Gill Sans MT"/>
          <w:bCs/>
        </w:rPr>
        <w:t xml:space="preserve"> </w:t>
      </w:r>
      <w:r w:rsidR="00F1343C" w:rsidRPr="00F1343C">
        <w:rPr>
          <w:rFonts w:ascii="Gill Sans MT" w:hAnsi="Gill Sans MT"/>
          <w:bCs/>
        </w:rPr>
        <w:t>zover dit in redelijkheid van de huurder verlangd kan worden en voor zover het nalaten van dit onderhoud gevolgen kan hebben voor de veiligheid of de wind- en waterdichtheid van de woning.</w:t>
      </w:r>
    </w:p>
    <w:p w:rsidR="00390569" w:rsidRDefault="00390569" w:rsidP="003745D9">
      <w:pPr>
        <w:spacing w:after="0" w:line="360" w:lineRule="auto"/>
        <w:jc w:val="both"/>
        <w:rPr>
          <w:rFonts w:ascii="Gill Sans MT" w:hAnsi="Gill Sans MT"/>
          <w:bCs/>
          <w:u w:val="single"/>
        </w:rPr>
      </w:pPr>
    </w:p>
    <w:p w:rsidR="00F1343C" w:rsidRDefault="001260F0" w:rsidP="003745D9">
      <w:pPr>
        <w:spacing w:after="0" w:line="360" w:lineRule="auto"/>
        <w:jc w:val="both"/>
        <w:rPr>
          <w:rFonts w:ascii="Gill Sans MT" w:hAnsi="Gill Sans MT"/>
          <w:bCs/>
          <w:u w:val="single"/>
        </w:rPr>
      </w:pPr>
      <w:r>
        <w:rPr>
          <w:rFonts w:ascii="Gill Sans MT" w:hAnsi="Gill Sans MT"/>
          <w:bCs/>
          <w:u w:val="single"/>
        </w:rPr>
        <w:t>Artikel 1</w:t>
      </w:r>
      <w:r w:rsidR="00390569">
        <w:rPr>
          <w:rFonts w:ascii="Gill Sans MT" w:hAnsi="Gill Sans MT"/>
          <w:bCs/>
          <w:u w:val="single"/>
        </w:rPr>
        <w:t>4</w:t>
      </w:r>
      <w:r>
        <w:rPr>
          <w:rFonts w:ascii="Gill Sans MT" w:hAnsi="Gill Sans MT"/>
          <w:bCs/>
          <w:u w:val="single"/>
        </w:rPr>
        <w:t xml:space="preserve"> </w:t>
      </w:r>
      <w:r w:rsidR="00DA7628">
        <w:rPr>
          <w:rFonts w:ascii="Gill Sans MT" w:hAnsi="Gill Sans MT"/>
          <w:bCs/>
          <w:u w:val="single"/>
        </w:rPr>
        <w:t>- l</w:t>
      </w:r>
      <w:r w:rsidR="00F1343C">
        <w:rPr>
          <w:rFonts w:ascii="Gill Sans MT" w:hAnsi="Gill Sans MT"/>
          <w:bCs/>
          <w:u w:val="single"/>
        </w:rPr>
        <w:t>eefbaarheid</w:t>
      </w:r>
    </w:p>
    <w:p w:rsidR="00F1343C" w:rsidRPr="00F1343C" w:rsidRDefault="00DA7628" w:rsidP="00DA7628">
      <w:pPr>
        <w:spacing w:after="0" w:line="360" w:lineRule="auto"/>
        <w:ind w:left="567" w:hanging="567"/>
        <w:jc w:val="both"/>
        <w:rPr>
          <w:rFonts w:ascii="Gill Sans MT" w:hAnsi="Gill Sans MT"/>
          <w:bCs/>
        </w:rPr>
      </w:pPr>
      <w:r>
        <w:rPr>
          <w:rFonts w:ascii="Gill Sans MT" w:hAnsi="Gill Sans MT"/>
          <w:bCs/>
        </w:rPr>
        <w:t>14.1</w:t>
      </w:r>
      <w:r>
        <w:rPr>
          <w:rFonts w:ascii="Gill Sans MT" w:hAnsi="Gill Sans MT"/>
          <w:bCs/>
        </w:rPr>
        <w:tab/>
      </w:r>
      <w:r w:rsidR="00F1343C" w:rsidRPr="00F1343C">
        <w:rPr>
          <w:rFonts w:ascii="Gill Sans MT" w:hAnsi="Gill Sans MT"/>
          <w:bCs/>
        </w:rPr>
        <w:t xml:space="preserve">Alle betrokken partijen zetten zich ten tijde van </w:t>
      </w:r>
      <w:r w:rsidR="00A46E95">
        <w:rPr>
          <w:rFonts w:ascii="Gill Sans MT" w:hAnsi="Gill Sans MT"/>
          <w:bCs/>
        </w:rPr>
        <w:t>de voo</w:t>
      </w:r>
      <w:r w:rsidR="005C2715">
        <w:rPr>
          <w:rFonts w:ascii="Gill Sans MT" w:hAnsi="Gill Sans MT"/>
          <w:bCs/>
        </w:rPr>
        <w:t>r</w:t>
      </w:r>
      <w:r w:rsidR="00A46E95">
        <w:rPr>
          <w:rFonts w:ascii="Gill Sans MT" w:hAnsi="Gill Sans MT"/>
          <w:bCs/>
        </w:rPr>
        <w:t xml:space="preserve">genomen </w:t>
      </w:r>
      <w:r w:rsidR="00F1343C" w:rsidRPr="00F1343C">
        <w:rPr>
          <w:rFonts w:ascii="Gill Sans MT" w:hAnsi="Gill Sans MT"/>
          <w:bCs/>
        </w:rPr>
        <w:t>sloop in voor leefbaarheid van buurten en complexen.</w:t>
      </w:r>
      <w:r w:rsidR="001260F0">
        <w:rPr>
          <w:rFonts w:ascii="Gill Sans MT" w:hAnsi="Gill Sans MT"/>
          <w:bCs/>
        </w:rPr>
        <w:t xml:space="preserve"> </w:t>
      </w:r>
      <w:r w:rsidR="00B86F53">
        <w:rPr>
          <w:rFonts w:ascii="Gill Sans MT" w:hAnsi="Gill Sans MT"/>
          <w:bCs/>
        </w:rPr>
        <w:t>Verhuurder zal redelijke maatregelen nemen om</w:t>
      </w:r>
      <w:r w:rsidR="00B86F53" w:rsidRPr="00F1343C">
        <w:rPr>
          <w:rFonts w:ascii="Gill Sans MT" w:hAnsi="Gill Sans MT"/>
          <w:bCs/>
        </w:rPr>
        <w:t xml:space="preserve"> de onbewoonde woningen er zo bewoond mogelijk uit te laten zien</w:t>
      </w:r>
      <w:r w:rsidR="00B86F53">
        <w:rPr>
          <w:rFonts w:ascii="Gill Sans MT" w:hAnsi="Gill Sans MT"/>
          <w:bCs/>
        </w:rPr>
        <w:t xml:space="preserve">. </w:t>
      </w:r>
    </w:p>
    <w:p w:rsidR="001260F0" w:rsidRDefault="001260F0" w:rsidP="00F1343C">
      <w:pPr>
        <w:spacing w:after="0" w:line="360" w:lineRule="auto"/>
        <w:jc w:val="both"/>
        <w:rPr>
          <w:rFonts w:ascii="Gill Sans MT" w:hAnsi="Gill Sans MT"/>
          <w:bCs/>
        </w:rPr>
      </w:pPr>
    </w:p>
    <w:p w:rsidR="00F1343C" w:rsidRPr="00F1343C" w:rsidRDefault="00DA7628" w:rsidP="00DA7628">
      <w:pPr>
        <w:spacing w:after="0" w:line="360" w:lineRule="auto"/>
        <w:ind w:left="567" w:hanging="567"/>
        <w:jc w:val="both"/>
        <w:rPr>
          <w:rFonts w:ascii="Gill Sans MT" w:hAnsi="Gill Sans MT"/>
          <w:bCs/>
        </w:rPr>
      </w:pPr>
      <w:r>
        <w:rPr>
          <w:rFonts w:ascii="Gill Sans MT" w:hAnsi="Gill Sans MT"/>
          <w:bCs/>
        </w:rPr>
        <w:t>14.2</w:t>
      </w:r>
      <w:r>
        <w:rPr>
          <w:rFonts w:ascii="Gill Sans MT" w:hAnsi="Gill Sans MT"/>
          <w:bCs/>
        </w:rPr>
        <w:tab/>
      </w:r>
      <w:r w:rsidR="00390569">
        <w:rPr>
          <w:rFonts w:ascii="Gill Sans MT" w:hAnsi="Gill Sans MT"/>
          <w:bCs/>
        </w:rPr>
        <w:t xml:space="preserve">In </w:t>
      </w:r>
      <w:r w:rsidR="00F1343C" w:rsidRPr="00F1343C">
        <w:rPr>
          <w:rFonts w:ascii="Gill Sans MT" w:hAnsi="Gill Sans MT"/>
          <w:bCs/>
        </w:rPr>
        <w:t xml:space="preserve">geval van overlast maakt de verhuurder afspraken met politie en gemeentereiniging over extra inzet van personeel om de veiligheid te waarborgen en vervuiling tegen te gaan. Als het nodig is, wordt er regelmatig overleg gevoerd met politie, gemeente, en </w:t>
      </w:r>
      <w:r w:rsidR="00B86F53">
        <w:rPr>
          <w:rFonts w:ascii="Gill Sans MT" w:hAnsi="Gill Sans MT"/>
          <w:bCs/>
        </w:rPr>
        <w:t xml:space="preserve">de huurdersorganisatie en/of </w:t>
      </w:r>
      <w:r w:rsidR="00F1343C" w:rsidRPr="00F1343C">
        <w:rPr>
          <w:rFonts w:ascii="Gill Sans MT" w:hAnsi="Gill Sans MT"/>
          <w:bCs/>
        </w:rPr>
        <w:t>bewonerscommissie over de leefbaarheid.</w:t>
      </w:r>
    </w:p>
    <w:p w:rsidR="00F1343C" w:rsidRPr="00F1343C" w:rsidRDefault="00F1343C" w:rsidP="00F1343C">
      <w:pPr>
        <w:spacing w:after="0" w:line="360" w:lineRule="auto"/>
        <w:jc w:val="both"/>
        <w:rPr>
          <w:rFonts w:ascii="Gill Sans MT" w:hAnsi="Gill Sans MT"/>
          <w:bCs/>
        </w:rPr>
      </w:pPr>
    </w:p>
    <w:p w:rsidR="00B86F53" w:rsidRPr="00227153" w:rsidRDefault="001260F0" w:rsidP="00DA7628">
      <w:pPr>
        <w:pStyle w:val="Lijstalinea"/>
        <w:numPr>
          <w:ilvl w:val="0"/>
          <w:numId w:val="9"/>
        </w:numPr>
        <w:spacing w:after="0" w:line="360" w:lineRule="auto"/>
        <w:ind w:left="567" w:hanging="567"/>
        <w:jc w:val="both"/>
        <w:rPr>
          <w:rFonts w:ascii="Gill Sans MT" w:hAnsi="Gill Sans MT"/>
          <w:b/>
          <w:bCs/>
        </w:rPr>
      </w:pPr>
      <w:r w:rsidRPr="00390569">
        <w:rPr>
          <w:rFonts w:ascii="Gill Sans MT" w:hAnsi="Gill Sans MT"/>
          <w:b/>
          <w:bCs/>
        </w:rPr>
        <w:t>Vergoedingen</w:t>
      </w:r>
    </w:p>
    <w:p w:rsidR="00B86F53" w:rsidRDefault="00B86F53" w:rsidP="00B86F53">
      <w:pPr>
        <w:spacing w:after="0" w:line="360" w:lineRule="auto"/>
        <w:ind w:left="360"/>
        <w:jc w:val="both"/>
        <w:rPr>
          <w:rFonts w:ascii="Gill Sans MT" w:hAnsi="Gill Sans MT"/>
          <w:bCs/>
          <w:u w:val="single"/>
        </w:rPr>
      </w:pPr>
    </w:p>
    <w:p w:rsidR="001260F0" w:rsidRDefault="001B7D89" w:rsidP="003745D9">
      <w:pPr>
        <w:spacing w:after="0" w:line="360" w:lineRule="auto"/>
        <w:jc w:val="both"/>
        <w:rPr>
          <w:rFonts w:ascii="Gill Sans MT" w:hAnsi="Gill Sans MT"/>
          <w:bCs/>
          <w:u w:val="single"/>
        </w:rPr>
      </w:pPr>
      <w:r>
        <w:rPr>
          <w:rFonts w:ascii="Gill Sans MT" w:hAnsi="Gill Sans MT"/>
          <w:bCs/>
          <w:u w:val="single"/>
        </w:rPr>
        <w:t>Artikel 1</w:t>
      </w:r>
      <w:r w:rsidR="00390569">
        <w:rPr>
          <w:rFonts w:ascii="Gill Sans MT" w:hAnsi="Gill Sans MT"/>
          <w:bCs/>
          <w:u w:val="single"/>
        </w:rPr>
        <w:t>5</w:t>
      </w:r>
      <w:r w:rsidR="00DA7628">
        <w:rPr>
          <w:rFonts w:ascii="Gill Sans MT" w:hAnsi="Gill Sans MT"/>
          <w:bCs/>
          <w:u w:val="single"/>
        </w:rPr>
        <w:t xml:space="preserve"> - </w:t>
      </w:r>
      <w:r>
        <w:rPr>
          <w:rFonts w:ascii="Gill Sans MT" w:hAnsi="Gill Sans MT"/>
          <w:bCs/>
          <w:u w:val="single"/>
        </w:rPr>
        <w:t>Vergoedingen algemeen</w:t>
      </w:r>
    </w:p>
    <w:p w:rsidR="001B7D89" w:rsidRDefault="00DA7628" w:rsidP="00DA7628">
      <w:pPr>
        <w:spacing w:after="0" w:line="360" w:lineRule="auto"/>
        <w:ind w:left="567" w:hanging="567"/>
        <w:jc w:val="both"/>
        <w:rPr>
          <w:rFonts w:ascii="Gill Sans MT" w:hAnsi="Gill Sans MT"/>
          <w:bCs/>
        </w:rPr>
      </w:pPr>
      <w:r>
        <w:rPr>
          <w:rFonts w:ascii="Gill Sans MT" w:hAnsi="Gill Sans MT"/>
          <w:bCs/>
        </w:rPr>
        <w:t>15.1</w:t>
      </w:r>
      <w:r>
        <w:rPr>
          <w:rFonts w:ascii="Gill Sans MT" w:hAnsi="Gill Sans MT"/>
          <w:bCs/>
        </w:rPr>
        <w:tab/>
      </w:r>
      <w:r w:rsidR="001B7D89">
        <w:rPr>
          <w:rFonts w:ascii="Gill Sans MT" w:hAnsi="Gill Sans MT"/>
          <w:bCs/>
        </w:rPr>
        <w:t xml:space="preserve">Het uitvoeren van werkzaamheden aan het gehuurde, waarbij de huurder in sommige gevallen het gehuurde zelf tijdelijk of definitief dient te verlaten, kan leiden tot verschillende aanspraken van de huurder op de verhuurder. </w:t>
      </w:r>
      <w:r w:rsidR="00AD5282">
        <w:rPr>
          <w:rFonts w:ascii="Gill Sans MT" w:hAnsi="Gill Sans MT"/>
          <w:bCs/>
        </w:rPr>
        <w:t>Of huurder aanspraken heeft, en zo ja w</w:t>
      </w:r>
      <w:r w:rsidR="001B7D89">
        <w:rPr>
          <w:rFonts w:ascii="Gill Sans MT" w:hAnsi="Gill Sans MT"/>
          <w:bCs/>
        </w:rPr>
        <w:t>elke</w:t>
      </w:r>
      <w:r w:rsidR="00AD5282">
        <w:rPr>
          <w:rFonts w:ascii="Gill Sans MT" w:hAnsi="Gill Sans MT"/>
          <w:bCs/>
        </w:rPr>
        <w:t>,</w:t>
      </w:r>
      <w:r w:rsidR="001B7D89">
        <w:rPr>
          <w:rFonts w:ascii="Gill Sans MT" w:hAnsi="Gill Sans MT"/>
          <w:bCs/>
        </w:rPr>
        <w:t xml:space="preserve"> hangt af van </w:t>
      </w:r>
      <w:r w:rsidR="001B7D89">
        <w:rPr>
          <w:rFonts w:ascii="Gill Sans MT" w:hAnsi="Gill Sans MT"/>
          <w:bCs/>
        </w:rPr>
        <w:lastRenderedPageBreak/>
        <w:t>de omstandigheden van het geval. Verhuurde</w:t>
      </w:r>
      <w:r w:rsidR="00390569">
        <w:rPr>
          <w:rFonts w:ascii="Gill Sans MT" w:hAnsi="Gill Sans MT"/>
          <w:bCs/>
        </w:rPr>
        <w:t xml:space="preserve">r zal huurder in het licht van </w:t>
      </w:r>
      <w:r w:rsidR="001B7D89">
        <w:rPr>
          <w:rFonts w:ascii="Gill Sans MT" w:hAnsi="Gill Sans MT"/>
          <w:bCs/>
        </w:rPr>
        <w:t xml:space="preserve">die omstandigheden </w:t>
      </w:r>
      <w:r w:rsidR="00AD5282">
        <w:rPr>
          <w:rFonts w:ascii="Gill Sans MT" w:hAnsi="Gill Sans MT"/>
          <w:bCs/>
        </w:rPr>
        <w:t xml:space="preserve">in het </w:t>
      </w:r>
      <w:r w:rsidR="00DA4C5A">
        <w:rPr>
          <w:rFonts w:ascii="Gill Sans MT" w:hAnsi="Gill Sans MT"/>
          <w:bCs/>
        </w:rPr>
        <w:t>planbesluit</w:t>
      </w:r>
      <w:r w:rsidR="00AD5282">
        <w:rPr>
          <w:rFonts w:ascii="Gill Sans MT" w:hAnsi="Gill Sans MT"/>
          <w:bCs/>
        </w:rPr>
        <w:t xml:space="preserve"> een </w:t>
      </w:r>
      <w:r w:rsidR="001B7D89">
        <w:rPr>
          <w:rFonts w:ascii="Gill Sans MT" w:hAnsi="Gill Sans MT"/>
          <w:bCs/>
        </w:rPr>
        <w:t>afgewogen vergoeding</w:t>
      </w:r>
      <w:r w:rsidR="00AD5282">
        <w:rPr>
          <w:rFonts w:ascii="Gill Sans MT" w:hAnsi="Gill Sans MT"/>
          <w:bCs/>
        </w:rPr>
        <w:t>sregeling</w:t>
      </w:r>
      <w:r w:rsidR="001B7D89">
        <w:rPr>
          <w:rFonts w:ascii="Gill Sans MT" w:hAnsi="Gill Sans MT"/>
          <w:bCs/>
        </w:rPr>
        <w:t xml:space="preserve"> aanbieden. Het afwegen van de vergoeding waar</w:t>
      </w:r>
      <w:r w:rsidR="00A46E95">
        <w:rPr>
          <w:rFonts w:ascii="Gill Sans MT" w:hAnsi="Gill Sans MT"/>
          <w:bCs/>
        </w:rPr>
        <w:t>op</w:t>
      </w:r>
      <w:r w:rsidR="001B7D89">
        <w:rPr>
          <w:rFonts w:ascii="Gill Sans MT" w:hAnsi="Gill Sans MT"/>
          <w:bCs/>
        </w:rPr>
        <w:t xml:space="preserve"> huurder aanspraak op kan maken, kan tot gevolg hebben dat een huurder die op een van de hieronder gespecificeerde vergoedingen recht heeft, geen aanspraak meer kan maken op de andere hieronder gespecificeerde vergoedingen.</w:t>
      </w:r>
    </w:p>
    <w:p w:rsidR="008F6FA7" w:rsidRDefault="008F6FA7" w:rsidP="00DA7628">
      <w:pPr>
        <w:spacing w:after="0" w:line="360" w:lineRule="auto"/>
        <w:ind w:left="567" w:hanging="567"/>
        <w:jc w:val="both"/>
        <w:rPr>
          <w:rFonts w:ascii="Gill Sans MT" w:hAnsi="Gill Sans MT"/>
          <w:bCs/>
        </w:rPr>
      </w:pPr>
    </w:p>
    <w:p w:rsidR="00C676D1" w:rsidRDefault="008F6FA7" w:rsidP="00955A7A">
      <w:pPr>
        <w:spacing w:after="0" w:line="360" w:lineRule="auto"/>
        <w:ind w:left="567" w:hanging="567"/>
        <w:jc w:val="both"/>
        <w:rPr>
          <w:rFonts w:ascii="Gill Sans MT" w:hAnsi="Gill Sans MT"/>
          <w:bCs/>
        </w:rPr>
      </w:pPr>
      <w:r>
        <w:rPr>
          <w:rFonts w:ascii="Gill Sans MT" w:hAnsi="Gill Sans MT"/>
          <w:bCs/>
        </w:rPr>
        <w:t>15.2</w:t>
      </w:r>
      <w:r>
        <w:rPr>
          <w:rFonts w:ascii="Gill Sans MT" w:hAnsi="Gill Sans MT"/>
          <w:bCs/>
        </w:rPr>
        <w:tab/>
        <w:t>Verhuurder is steeds bevoegd om alle vorderingen die zij zelf op huurder heeft of verkrijgt,</w:t>
      </w:r>
      <w:r w:rsidRPr="008F6FA7">
        <w:rPr>
          <w:rFonts w:ascii="Gill Sans MT" w:hAnsi="Gill Sans MT"/>
          <w:bCs/>
        </w:rPr>
        <w:t xml:space="preserve"> tot h</w:t>
      </w:r>
      <w:r>
        <w:rPr>
          <w:rFonts w:ascii="Gill Sans MT" w:hAnsi="Gill Sans MT"/>
          <w:bCs/>
        </w:rPr>
        <w:t>un</w:t>
      </w:r>
      <w:r w:rsidRPr="008F6FA7">
        <w:rPr>
          <w:rFonts w:ascii="Gill Sans MT" w:hAnsi="Gill Sans MT"/>
          <w:bCs/>
        </w:rPr>
        <w:t xml:space="preserve"> gezamenlijk beloop te verrekenen met de vergoeding(en), althans het eventueel nog resterende deel daarvan, waar huurder op grond van hoofdstuk 5 van dit reglement aanspraak kan maken</w:t>
      </w:r>
      <w:r>
        <w:rPr>
          <w:rFonts w:ascii="Gill Sans MT" w:hAnsi="Gill Sans MT"/>
          <w:bCs/>
        </w:rPr>
        <w:t>.</w:t>
      </w:r>
    </w:p>
    <w:p w:rsidR="005D0309" w:rsidRDefault="005D0309" w:rsidP="00955A7A">
      <w:pPr>
        <w:spacing w:after="0" w:line="360" w:lineRule="auto"/>
        <w:ind w:left="567" w:hanging="567"/>
        <w:jc w:val="both"/>
        <w:rPr>
          <w:rFonts w:ascii="Gill Sans MT" w:hAnsi="Gill Sans MT"/>
          <w:bCs/>
        </w:rPr>
      </w:pPr>
    </w:p>
    <w:p w:rsidR="005D0309" w:rsidRDefault="005D0309" w:rsidP="00955A7A">
      <w:pPr>
        <w:spacing w:after="0" w:line="360" w:lineRule="auto"/>
        <w:ind w:left="567" w:hanging="567"/>
        <w:jc w:val="both"/>
        <w:rPr>
          <w:rFonts w:ascii="Gill Sans MT" w:hAnsi="Gill Sans MT"/>
          <w:bCs/>
        </w:rPr>
      </w:pPr>
      <w:r>
        <w:rPr>
          <w:rFonts w:ascii="Gill Sans MT" w:hAnsi="Gill Sans MT"/>
          <w:bCs/>
        </w:rPr>
        <w:t>15.3</w:t>
      </w:r>
      <w:r>
        <w:rPr>
          <w:rFonts w:ascii="Gill Sans MT" w:hAnsi="Gill Sans MT"/>
          <w:bCs/>
        </w:rPr>
        <w:tab/>
        <w:t xml:space="preserve">Voor zover de in het planbesluit opgenomen vergoedingen de wettelijke verplicht minimale vergoedingen te boven gaan – wat in het planbesluit verantwoord zal worden – geldt dat huurder zijn recht op deze bovenwettelijke vergoedingen verliest als hij niet, zoals in redelijkheid van hem gevergd kan worden, meewerkt aan het uitvoeren van de werkzaamheden althans zich anderszins, zonder goede grond, niet coöperatief opstelt jegens </w:t>
      </w:r>
      <w:r w:rsidR="003D111F">
        <w:rPr>
          <w:rFonts w:ascii="Gill Sans MT" w:hAnsi="Gill Sans MT"/>
          <w:bCs/>
        </w:rPr>
        <w:t>Verhuurder</w:t>
      </w:r>
      <w:r>
        <w:rPr>
          <w:rFonts w:ascii="Gill Sans MT" w:hAnsi="Gill Sans MT"/>
          <w:bCs/>
        </w:rPr>
        <w:t xml:space="preserve">.  </w:t>
      </w:r>
    </w:p>
    <w:p w:rsidR="00C676D1" w:rsidRDefault="00C676D1" w:rsidP="003745D9">
      <w:pPr>
        <w:spacing w:after="0" w:line="360" w:lineRule="auto"/>
        <w:jc w:val="both"/>
        <w:rPr>
          <w:rFonts w:ascii="Gill Sans MT" w:hAnsi="Gill Sans MT"/>
          <w:bCs/>
        </w:rPr>
      </w:pPr>
    </w:p>
    <w:p w:rsidR="00C676D1" w:rsidRDefault="00C676D1" w:rsidP="003745D9">
      <w:pPr>
        <w:spacing w:after="0" w:line="360" w:lineRule="auto"/>
        <w:jc w:val="both"/>
        <w:rPr>
          <w:rFonts w:ascii="Gill Sans MT" w:hAnsi="Gill Sans MT"/>
          <w:bCs/>
        </w:rPr>
      </w:pPr>
    </w:p>
    <w:p w:rsidR="001B7D89" w:rsidRPr="001B7D89" w:rsidRDefault="001B7D89" w:rsidP="003745D9">
      <w:pPr>
        <w:spacing w:after="0" w:line="360" w:lineRule="auto"/>
        <w:jc w:val="both"/>
        <w:rPr>
          <w:rFonts w:ascii="Gill Sans MT" w:hAnsi="Gill Sans MT"/>
          <w:bCs/>
          <w:u w:val="single"/>
        </w:rPr>
      </w:pPr>
      <w:r>
        <w:rPr>
          <w:rFonts w:ascii="Gill Sans MT" w:hAnsi="Gill Sans MT"/>
          <w:bCs/>
          <w:u w:val="single"/>
        </w:rPr>
        <w:t>Artikel 1</w:t>
      </w:r>
      <w:r w:rsidR="00390569">
        <w:rPr>
          <w:rFonts w:ascii="Gill Sans MT" w:hAnsi="Gill Sans MT"/>
          <w:bCs/>
          <w:u w:val="single"/>
        </w:rPr>
        <w:t>6</w:t>
      </w:r>
      <w:r w:rsidR="00DA7628">
        <w:rPr>
          <w:rFonts w:ascii="Gill Sans MT" w:hAnsi="Gill Sans MT"/>
          <w:bCs/>
          <w:u w:val="single"/>
        </w:rPr>
        <w:t xml:space="preserve"> - </w:t>
      </w:r>
      <w:r>
        <w:rPr>
          <w:rFonts w:ascii="Gill Sans MT" w:hAnsi="Gill Sans MT"/>
          <w:bCs/>
          <w:u w:val="single"/>
        </w:rPr>
        <w:t>Ongemakkenvergoeding</w:t>
      </w:r>
    </w:p>
    <w:p w:rsidR="00150918" w:rsidRDefault="00150918" w:rsidP="00DA7628">
      <w:pPr>
        <w:spacing w:after="0" w:line="360" w:lineRule="auto"/>
        <w:ind w:left="567"/>
        <w:jc w:val="both"/>
        <w:rPr>
          <w:rFonts w:ascii="Gill Sans MT" w:hAnsi="Gill Sans MT"/>
          <w:bCs/>
          <w:i/>
        </w:rPr>
      </w:pPr>
      <w:r>
        <w:rPr>
          <w:rFonts w:ascii="Gill Sans MT" w:hAnsi="Gill Sans MT"/>
          <w:bCs/>
        </w:rPr>
        <w:tab/>
      </w:r>
      <w:r>
        <w:rPr>
          <w:rFonts w:ascii="Gill Sans MT" w:hAnsi="Gill Sans MT"/>
          <w:bCs/>
          <w:i/>
        </w:rPr>
        <w:t>Opmerking:</w:t>
      </w:r>
    </w:p>
    <w:p w:rsidR="00150918" w:rsidRPr="00150918" w:rsidRDefault="00150918" w:rsidP="00150918">
      <w:pPr>
        <w:spacing w:after="0" w:line="360" w:lineRule="auto"/>
        <w:ind w:left="708"/>
        <w:jc w:val="both"/>
        <w:rPr>
          <w:rFonts w:ascii="Gill Sans MT" w:hAnsi="Gill Sans MT"/>
          <w:bCs/>
          <w:i/>
        </w:rPr>
      </w:pPr>
      <w:r>
        <w:rPr>
          <w:rFonts w:ascii="Gill Sans MT" w:hAnsi="Gill Sans MT"/>
          <w:bCs/>
          <w:i/>
        </w:rPr>
        <w:t xml:space="preserve">De aanspraken van huurders uit hoofde van huurprijsvermindering (7:207 BW) en schadevergoeding (7:208 BW) hangen af van de aanwezigheid van een gebrek. Groot onderhoud en renovatie vormen op zichzelf geen gebrek, dus de overlast en andere nadelen die daarvan het gevolg zijn, leiden in de regel niet tot aanspraken van de huurder. Onder omstandigheden kan dat echter anders liggen. Daarnaast kan het aanbieden van een overigens onverplichte vergoeding </w:t>
      </w:r>
      <w:r w:rsidR="00B03B19">
        <w:rPr>
          <w:rFonts w:ascii="Gill Sans MT" w:hAnsi="Gill Sans MT"/>
          <w:bCs/>
          <w:i/>
        </w:rPr>
        <w:t>nuttig</w:t>
      </w:r>
      <w:r>
        <w:rPr>
          <w:rFonts w:ascii="Gill Sans MT" w:hAnsi="Gill Sans MT"/>
          <w:bCs/>
          <w:i/>
        </w:rPr>
        <w:t xml:space="preserve"> zijn om anders onwillige huurders mee te krijgen zonder daar nog duurdere procedures voor te hoeven voeren. In overleg met de huurdersorganisatie zal per </w:t>
      </w:r>
      <w:r w:rsidR="00DA4C5A">
        <w:rPr>
          <w:rFonts w:ascii="Gill Sans MT" w:hAnsi="Gill Sans MT"/>
          <w:bCs/>
          <w:i/>
        </w:rPr>
        <w:t>planbesluit</w:t>
      </w:r>
      <w:r>
        <w:rPr>
          <w:rFonts w:ascii="Gill Sans MT" w:hAnsi="Gill Sans MT"/>
          <w:bCs/>
          <w:i/>
        </w:rPr>
        <w:t xml:space="preserve"> geoordeeld moeten worden of en in hoeverre een ongemakkenvergoeding op zijn plaats is</w:t>
      </w:r>
      <w:r w:rsidR="005125CE">
        <w:rPr>
          <w:rFonts w:ascii="Gill Sans MT" w:hAnsi="Gill Sans MT"/>
          <w:bCs/>
          <w:i/>
        </w:rPr>
        <w:t>. Bij een eventuele tegemoetkoming voor herinrichtingskosten zal (een gemiddelde) restwaarde, dus rekening houdend met afschrijving, het uitgangspunt moeten zijn.</w:t>
      </w:r>
    </w:p>
    <w:p w:rsidR="005125CE" w:rsidRDefault="005125CE" w:rsidP="003745D9">
      <w:pPr>
        <w:spacing w:after="0" w:line="360" w:lineRule="auto"/>
        <w:jc w:val="both"/>
        <w:rPr>
          <w:rFonts w:ascii="Gill Sans MT" w:hAnsi="Gill Sans MT"/>
          <w:bCs/>
        </w:rPr>
      </w:pPr>
    </w:p>
    <w:p w:rsidR="00150918" w:rsidRDefault="00DA7628" w:rsidP="00DA7628">
      <w:pPr>
        <w:spacing w:after="0" w:line="360" w:lineRule="auto"/>
        <w:ind w:left="567" w:hanging="567"/>
        <w:jc w:val="both"/>
        <w:rPr>
          <w:rFonts w:ascii="Gill Sans MT" w:hAnsi="Gill Sans MT"/>
          <w:bCs/>
        </w:rPr>
      </w:pPr>
      <w:r>
        <w:rPr>
          <w:rFonts w:ascii="Gill Sans MT" w:hAnsi="Gill Sans MT"/>
          <w:bCs/>
        </w:rPr>
        <w:t>16.1</w:t>
      </w:r>
      <w:r>
        <w:rPr>
          <w:rFonts w:ascii="Gill Sans MT" w:hAnsi="Gill Sans MT"/>
          <w:bCs/>
        </w:rPr>
        <w:tab/>
      </w:r>
      <w:r w:rsidR="009071C3">
        <w:rPr>
          <w:rFonts w:ascii="Gill Sans MT" w:hAnsi="Gill Sans MT"/>
          <w:bCs/>
        </w:rPr>
        <w:t>Het uitvoeren van werkzaamheden waar</w:t>
      </w:r>
      <w:r w:rsidR="00A46E95">
        <w:rPr>
          <w:rFonts w:ascii="Gill Sans MT" w:hAnsi="Gill Sans MT"/>
          <w:bCs/>
        </w:rPr>
        <w:t>op</w:t>
      </w:r>
      <w:r w:rsidR="009071C3">
        <w:rPr>
          <w:rFonts w:ascii="Gill Sans MT" w:hAnsi="Gill Sans MT"/>
          <w:bCs/>
        </w:rPr>
        <w:t xml:space="preserve"> dit reglement ziet gaat voor de huurder naar zijn aard gepaard met overlast</w:t>
      </w:r>
      <w:r w:rsidR="000D6164">
        <w:rPr>
          <w:rFonts w:ascii="Gill Sans MT" w:hAnsi="Gill Sans MT"/>
          <w:bCs/>
        </w:rPr>
        <w:t xml:space="preserve"> en mogelijk kosten in verband met bijvoorbeeld het vernieuwen van de stoffering</w:t>
      </w:r>
      <w:r w:rsidR="009071C3">
        <w:rPr>
          <w:rFonts w:ascii="Gill Sans MT" w:hAnsi="Gill Sans MT"/>
          <w:bCs/>
        </w:rPr>
        <w:t xml:space="preserve">. </w:t>
      </w:r>
      <w:r w:rsidR="00150918">
        <w:rPr>
          <w:rFonts w:ascii="Gill Sans MT" w:hAnsi="Gill Sans MT"/>
          <w:bCs/>
        </w:rPr>
        <w:t>Voor de eventuele overlast en herinrichtingskosten kan de verhuurder</w:t>
      </w:r>
      <w:r w:rsidR="00A46E95">
        <w:rPr>
          <w:rFonts w:ascii="Gill Sans MT" w:hAnsi="Gill Sans MT"/>
          <w:bCs/>
        </w:rPr>
        <w:t xml:space="preserve"> in</w:t>
      </w:r>
      <w:r w:rsidR="00150918">
        <w:rPr>
          <w:rFonts w:ascii="Gill Sans MT" w:hAnsi="Gill Sans MT"/>
          <w:bCs/>
        </w:rPr>
        <w:t xml:space="preserve"> het </w:t>
      </w:r>
      <w:r w:rsidR="00DA4C5A">
        <w:rPr>
          <w:rFonts w:ascii="Gill Sans MT" w:hAnsi="Gill Sans MT"/>
          <w:bCs/>
        </w:rPr>
        <w:lastRenderedPageBreak/>
        <w:t>planbesluit</w:t>
      </w:r>
      <w:r w:rsidR="00150918">
        <w:rPr>
          <w:rFonts w:ascii="Gill Sans MT" w:hAnsi="Gill Sans MT"/>
          <w:bCs/>
        </w:rPr>
        <w:t xml:space="preserve"> </w:t>
      </w:r>
      <w:r w:rsidR="00A46E95">
        <w:rPr>
          <w:rFonts w:ascii="Gill Sans MT" w:hAnsi="Gill Sans MT"/>
          <w:bCs/>
        </w:rPr>
        <w:t xml:space="preserve">een </w:t>
      </w:r>
      <w:r w:rsidR="00150918">
        <w:rPr>
          <w:rFonts w:ascii="Gill Sans MT" w:hAnsi="Gill Sans MT"/>
          <w:bCs/>
        </w:rPr>
        <w:t xml:space="preserve">ongemakkenvergoeding aanbieden rekening houdend met de volgende uitgangspunten. </w:t>
      </w:r>
    </w:p>
    <w:p w:rsidR="00150918" w:rsidRDefault="00150918" w:rsidP="003745D9">
      <w:pPr>
        <w:spacing w:after="0" w:line="360" w:lineRule="auto"/>
        <w:jc w:val="both"/>
        <w:rPr>
          <w:rFonts w:ascii="Gill Sans MT" w:hAnsi="Gill Sans MT"/>
          <w:bCs/>
        </w:rPr>
      </w:pPr>
    </w:p>
    <w:p w:rsidR="00150918" w:rsidRDefault="00DA7628" w:rsidP="00DA7628">
      <w:pPr>
        <w:spacing w:after="0" w:line="360" w:lineRule="auto"/>
        <w:ind w:left="567" w:hanging="567"/>
        <w:jc w:val="both"/>
        <w:rPr>
          <w:rFonts w:ascii="Gill Sans MT" w:hAnsi="Gill Sans MT"/>
          <w:bCs/>
        </w:rPr>
      </w:pPr>
      <w:r>
        <w:rPr>
          <w:rFonts w:ascii="Gill Sans MT" w:hAnsi="Gill Sans MT"/>
          <w:bCs/>
        </w:rPr>
        <w:t>16.2</w:t>
      </w:r>
      <w:r>
        <w:rPr>
          <w:rFonts w:ascii="Gill Sans MT" w:hAnsi="Gill Sans MT"/>
          <w:bCs/>
        </w:rPr>
        <w:tab/>
      </w:r>
      <w:r w:rsidR="00A55630">
        <w:rPr>
          <w:rFonts w:ascii="Gill Sans MT" w:hAnsi="Gill Sans MT"/>
          <w:bCs/>
        </w:rPr>
        <w:t>Va</w:t>
      </w:r>
      <w:r w:rsidR="009071C3">
        <w:rPr>
          <w:rFonts w:ascii="Gill Sans MT" w:hAnsi="Gill Sans MT"/>
          <w:bCs/>
        </w:rPr>
        <w:t>n de huurd</w:t>
      </w:r>
      <w:r w:rsidR="00A55630">
        <w:rPr>
          <w:rFonts w:ascii="Gill Sans MT" w:hAnsi="Gill Sans MT"/>
          <w:bCs/>
        </w:rPr>
        <w:t>er kan gevergd worden dat deze de</w:t>
      </w:r>
      <w:r w:rsidR="000D6164">
        <w:rPr>
          <w:rFonts w:ascii="Gill Sans MT" w:hAnsi="Gill Sans MT"/>
          <w:bCs/>
        </w:rPr>
        <w:t xml:space="preserve"> </w:t>
      </w:r>
      <w:r w:rsidR="009071C3">
        <w:rPr>
          <w:rFonts w:ascii="Gill Sans MT" w:hAnsi="Gill Sans MT"/>
          <w:bCs/>
        </w:rPr>
        <w:t>overlast ten gevolge van onderhoud o</w:t>
      </w:r>
      <w:r w:rsidR="00A55630">
        <w:rPr>
          <w:rFonts w:ascii="Gill Sans MT" w:hAnsi="Gill Sans MT"/>
          <w:bCs/>
        </w:rPr>
        <w:t>f woningverbetering moet dulden. Verhuur</w:t>
      </w:r>
      <w:r w:rsidR="00A46E95">
        <w:rPr>
          <w:rFonts w:ascii="Gill Sans MT" w:hAnsi="Gill Sans MT"/>
          <w:bCs/>
        </w:rPr>
        <w:t>der</w:t>
      </w:r>
      <w:r w:rsidR="00A55630">
        <w:rPr>
          <w:rFonts w:ascii="Gill Sans MT" w:hAnsi="Gill Sans MT"/>
          <w:bCs/>
        </w:rPr>
        <w:t xml:space="preserve"> kan hem desondanks</w:t>
      </w:r>
      <w:r w:rsidR="00150918">
        <w:rPr>
          <w:rFonts w:ascii="Gill Sans MT" w:hAnsi="Gill Sans MT"/>
          <w:bCs/>
        </w:rPr>
        <w:t>, indien er sprake is van extreme overlast, hiervoor</w:t>
      </w:r>
      <w:r w:rsidR="009071C3">
        <w:rPr>
          <w:rFonts w:ascii="Gill Sans MT" w:hAnsi="Gill Sans MT"/>
          <w:bCs/>
        </w:rPr>
        <w:t xml:space="preserve"> een vergo</w:t>
      </w:r>
      <w:r w:rsidR="00A55630">
        <w:rPr>
          <w:rFonts w:ascii="Gill Sans MT" w:hAnsi="Gill Sans MT"/>
          <w:bCs/>
        </w:rPr>
        <w:t>eding aanbieden</w:t>
      </w:r>
      <w:r w:rsidR="008F3B3F">
        <w:rPr>
          <w:rFonts w:ascii="Gill Sans MT" w:hAnsi="Gill Sans MT"/>
          <w:bCs/>
        </w:rPr>
        <w:t>.</w:t>
      </w:r>
      <w:r w:rsidR="00150918">
        <w:rPr>
          <w:rFonts w:ascii="Gill Sans MT" w:hAnsi="Gill Sans MT"/>
          <w:bCs/>
        </w:rPr>
        <w:t xml:space="preserve"> Dit zal van de omstandigheden, in het bijzonder de aard van de werkzaamheden, afhangen</w:t>
      </w:r>
      <w:r w:rsidR="00A46E95">
        <w:rPr>
          <w:rFonts w:ascii="Gill Sans MT" w:hAnsi="Gill Sans MT"/>
          <w:bCs/>
        </w:rPr>
        <w:t>, een en ander naar het oordeel van de verhuurder</w:t>
      </w:r>
      <w:r w:rsidR="00150918">
        <w:rPr>
          <w:rFonts w:ascii="Gill Sans MT" w:hAnsi="Gill Sans MT"/>
          <w:bCs/>
        </w:rPr>
        <w:t>.</w:t>
      </w:r>
    </w:p>
    <w:p w:rsidR="00150918" w:rsidRDefault="00150918" w:rsidP="003745D9">
      <w:pPr>
        <w:spacing w:after="0" w:line="360" w:lineRule="auto"/>
        <w:jc w:val="both"/>
        <w:rPr>
          <w:rFonts w:ascii="Gill Sans MT" w:hAnsi="Gill Sans MT"/>
          <w:bCs/>
        </w:rPr>
      </w:pPr>
    </w:p>
    <w:p w:rsidR="00A55630" w:rsidRDefault="00DA7628" w:rsidP="00DA7628">
      <w:pPr>
        <w:spacing w:after="0" w:line="360" w:lineRule="auto"/>
        <w:ind w:left="567" w:hanging="567"/>
        <w:jc w:val="both"/>
        <w:rPr>
          <w:rFonts w:ascii="Gill Sans MT" w:hAnsi="Gill Sans MT"/>
          <w:bCs/>
        </w:rPr>
      </w:pPr>
      <w:r>
        <w:rPr>
          <w:rFonts w:ascii="Gill Sans MT" w:hAnsi="Gill Sans MT"/>
          <w:bCs/>
        </w:rPr>
        <w:t>16.3</w:t>
      </w:r>
      <w:r>
        <w:rPr>
          <w:rFonts w:ascii="Gill Sans MT" w:hAnsi="Gill Sans MT"/>
          <w:bCs/>
        </w:rPr>
        <w:tab/>
      </w:r>
      <w:r w:rsidR="00A55630" w:rsidRPr="00A55630">
        <w:rPr>
          <w:rFonts w:ascii="Gill Sans MT" w:hAnsi="Gill Sans MT"/>
          <w:bCs/>
        </w:rPr>
        <w:t>Huurders die geen aanspraak kunnen maken op een tegemoetkoming in de verhuis- en inrichtingskosten als hier</w:t>
      </w:r>
      <w:r w:rsidR="00A55630">
        <w:rPr>
          <w:rFonts w:ascii="Gill Sans MT" w:hAnsi="Gill Sans MT"/>
          <w:bCs/>
        </w:rPr>
        <w:t>na</w:t>
      </w:r>
      <w:r w:rsidR="00A55630" w:rsidRPr="00A55630">
        <w:rPr>
          <w:rFonts w:ascii="Gill Sans MT" w:hAnsi="Gill Sans MT"/>
          <w:bCs/>
        </w:rPr>
        <w:t xml:space="preserve"> </w:t>
      </w:r>
      <w:r w:rsidR="00A55630">
        <w:rPr>
          <w:rFonts w:ascii="Gill Sans MT" w:hAnsi="Gill Sans MT"/>
          <w:bCs/>
        </w:rPr>
        <w:t>gespecificeerd</w:t>
      </w:r>
      <w:r w:rsidR="00A55630" w:rsidRPr="00A55630">
        <w:rPr>
          <w:rFonts w:ascii="Gill Sans MT" w:hAnsi="Gill Sans MT"/>
          <w:bCs/>
        </w:rPr>
        <w:t xml:space="preserve">, zoals het geval is bij onderhoud of renovatie in bewoonde staat, hebben in sommige gevallen wel te maken met herinrichtingskosten na werkzaamheden in hun woning. </w:t>
      </w:r>
      <w:r w:rsidR="00A46E95">
        <w:rPr>
          <w:rFonts w:ascii="Gill Sans MT" w:hAnsi="Gill Sans MT"/>
          <w:bCs/>
        </w:rPr>
        <w:t xml:space="preserve">Dat is  mede </w:t>
      </w:r>
      <w:r w:rsidR="00A55630" w:rsidRPr="00A55630">
        <w:rPr>
          <w:rFonts w:ascii="Gill Sans MT" w:hAnsi="Gill Sans MT"/>
          <w:bCs/>
        </w:rPr>
        <w:t xml:space="preserve">afhankelijk van de aard en de omvang van de werkzaamheden. Verhuurder zal in het betreffende </w:t>
      </w:r>
      <w:r w:rsidR="00DA4C5A">
        <w:rPr>
          <w:rFonts w:ascii="Gill Sans MT" w:hAnsi="Gill Sans MT"/>
          <w:bCs/>
        </w:rPr>
        <w:t>planbesluit</w:t>
      </w:r>
      <w:r w:rsidR="00A55630" w:rsidRPr="00A55630">
        <w:rPr>
          <w:rFonts w:ascii="Gill Sans MT" w:hAnsi="Gill Sans MT"/>
          <w:bCs/>
        </w:rPr>
        <w:t xml:space="preserve"> bepalen of, in hoeverre, en onder welke voorwaarden, deze huurders aanspraak kunnen maken op een </w:t>
      </w:r>
      <w:r w:rsidR="005125CE">
        <w:rPr>
          <w:rFonts w:ascii="Gill Sans MT" w:hAnsi="Gill Sans MT"/>
          <w:bCs/>
        </w:rPr>
        <w:t>ongemakkenvergoeding</w:t>
      </w:r>
      <w:r w:rsidR="00A55630" w:rsidRPr="00A55630">
        <w:rPr>
          <w:rFonts w:ascii="Gill Sans MT" w:hAnsi="Gill Sans MT"/>
          <w:bCs/>
        </w:rPr>
        <w:t>.</w:t>
      </w:r>
      <w:r w:rsidR="00A46E95">
        <w:rPr>
          <w:rFonts w:ascii="Gill Sans MT" w:hAnsi="Gill Sans MT"/>
          <w:bCs/>
        </w:rPr>
        <w:t xml:space="preserve"> </w:t>
      </w:r>
    </w:p>
    <w:p w:rsidR="003E7507" w:rsidRDefault="003E7507" w:rsidP="00955A7A">
      <w:pPr>
        <w:spacing w:after="0" w:line="360" w:lineRule="auto"/>
        <w:jc w:val="both"/>
        <w:rPr>
          <w:rFonts w:ascii="Gill Sans MT" w:hAnsi="Gill Sans MT"/>
          <w:bCs/>
        </w:rPr>
      </w:pPr>
    </w:p>
    <w:p w:rsidR="009071C3" w:rsidRDefault="009071C3" w:rsidP="003745D9">
      <w:pPr>
        <w:spacing w:after="0" w:line="360" w:lineRule="auto"/>
        <w:jc w:val="both"/>
        <w:rPr>
          <w:rFonts w:ascii="Gill Sans MT" w:hAnsi="Gill Sans MT"/>
          <w:bCs/>
        </w:rPr>
      </w:pPr>
    </w:p>
    <w:p w:rsidR="001260F0" w:rsidRDefault="001260F0" w:rsidP="003745D9">
      <w:pPr>
        <w:spacing w:after="0" w:line="360" w:lineRule="auto"/>
        <w:jc w:val="both"/>
        <w:rPr>
          <w:rFonts w:ascii="Gill Sans MT" w:hAnsi="Gill Sans MT"/>
          <w:bCs/>
        </w:rPr>
      </w:pPr>
      <w:r w:rsidRPr="003E7507">
        <w:rPr>
          <w:rFonts w:ascii="Gill Sans MT" w:hAnsi="Gill Sans MT"/>
          <w:bCs/>
          <w:u w:val="single"/>
        </w:rPr>
        <w:t>Artikel 1</w:t>
      </w:r>
      <w:r w:rsidR="00390569">
        <w:rPr>
          <w:rFonts w:ascii="Gill Sans MT" w:hAnsi="Gill Sans MT"/>
          <w:bCs/>
          <w:u w:val="single"/>
        </w:rPr>
        <w:t>7</w:t>
      </w:r>
      <w:r w:rsidR="00DA7628">
        <w:rPr>
          <w:rFonts w:ascii="Gill Sans MT" w:hAnsi="Gill Sans MT"/>
          <w:bCs/>
          <w:u w:val="single"/>
        </w:rPr>
        <w:t xml:space="preserve"> - </w:t>
      </w:r>
      <w:r w:rsidRPr="003E7507">
        <w:rPr>
          <w:rFonts w:ascii="Gill Sans MT" w:hAnsi="Gill Sans MT"/>
          <w:bCs/>
          <w:u w:val="single"/>
        </w:rPr>
        <w:t>Verhuiskostenvergoeding bij renovatie</w:t>
      </w:r>
    </w:p>
    <w:p w:rsidR="008F3B3F" w:rsidRDefault="008F3B3F" w:rsidP="00DA7628">
      <w:pPr>
        <w:spacing w:after="0" w:line="360" w:lineRule="auto"/>
        <w:ind w:left="567"/>
        <w:jc w:val="both"/>
        <w:rPr>
          <w:rFonts w:ascii="Gill Sans MT" w:hAnsi="Gill Sans MT"/>
          <w:bCs/>
          <w:i/>
        </w:rPr>
      </w:pPr>
      <w:r>
        <w:rPr>
          <w:rFonts w:ascii="Gill Sans MT" w:hAnsi="Gill Sans MT"/>
          <w:bCs/>
        </w:rPr>
        <w:tab/>
      </w:r>
      <w:r>
        <w:rPr>
          <w:rFonts w:ascii="Gill Sans MT" w:hAnsi="Gill Sans MT"/>
          <w:bCs/>
          <w:i/>
        </w:rPr>
        <w:t>Opmerking:</w:t>
      </w:r>
    </w:p>
    <w:p w:rsidR="008F3B3F" w:rsidRPr="008F3B3F" w:rsidRDefault="008F3B3F" w:rsidP="008F3B3F">
      <w:pPr>
        <w:spacing w:after="0" w:line="360" w:lineRule="auto"/>
        <w:ind w:left="708"/>
        <w:jc w:val="both"/>
        <w:rPr>
          <w:rFonts w:ascii="Gill Sans MT" w:hAnsi="Gill Sans MT"/>
          <w:bCs/>
          <w:i/>
        </w:rPr>
      </w:pPr>
      <w:r w:rsidRPr="008F3B3F">
        <w:rPr>
          <w:rFonts w:ascii="Gill Sans MT" w:hAnsi="Gill Sans MT"/>
          <w:bCs/>
          <w:i/>
        </w:rPr>
        <w:t>De verhuiskostenvergoeding bij renovatie, geregeld in artikel 7:220 lid 5-7 BW, is van d</w:t>
      </w:r>
      <w:r w:rsidR="00ED08C2">
        <w:rPr>
          <w:rFonts w:ascii="Gill Sans MT" w:hAnsi="Gill Sans MT"/>
          <w:bCs/>
          <w:i/>
        </w:rPr>
        <w:t>wingend</w:t>
      </w:r>
      <w:r w:rsidRPr="008F3B3F">
        <w:rPr>
          <w:rFonts w:ascii="Gill Sans MT" w:hAnsi="Gill Sans MT"/>
          <w:bCs/>
          <w:i/>
        </w:rPr>
        <w:t xml:space="preserve"> recht</w:t>
      </w:r>
      <w:r w:rsidR="00ED08C2">
        <w:rPr>
          <w:rFonts w:ascii="Gill Sans MT" w:hAnsi="Gill Sans MT"/>
          <w:bCs/>
          <w:i/>
        </w:rPr>
        <w:t xml:space="preserve">, zo heeft de Hoge Raad op 22 april 2016 </w:t>
      </w:r>
      <w:r w:rsidR="00A46E95">
        <w:rPr>
          <w:rFonts w:ascii="Gill Sans MT" w:hAnsi="Gill Sans MT"/>
          <w:bCs/>
          <w:i/>
        </w:rPr>
        <w:t>vastgesteld</w:t>
      </w:r>
      <w:r w:rsidR="00ED08C2">
        <w:rPr>
          <w:rFonts w:ascii="Gill Sans MT" w:hAnsi="Gill Sans MT"/>
          <w:bCs/>
          <w:i/>
        </w:rPr>
        <w:t>.</w:t>
      </w:r>
      <w:r w:rsidRPr="008F3B3F">
        <w:rPr>
          <w:rFonts w:ascii="Gill Sans MT" w:hAnsi="Gill Sans MT"/>
          <w:bCs/>
          <w:i/>
        </w:rPr>
        <w:t xml:space="preserve"> Dat wil zeggen dat verhuurder hiervan</w:t>
      </w:r>
      <w:r w:rsidR="00ED08C2">
        <w:rPr>
          <w:rFonts w:ascii="Gill Sans MT" w:hAnsi="Gill Sans MT"/>
          <w:bCs/>
          <w:i/>
        </w:rPr>
        <w:t xml:space="preserve"> niet ten nadele van de huurder</w:t>
      </w:r>
      <w:r w:rsidRPr="008F3B3F">
        <w:rPr>
          <w:rFonts w:ascii="Gill Sans MT" w:hAnsi="Gill Sans MT"/>
          <w:bCs/>
          <w:i/>
        </w:rPr>
        <w:t xml:space="preserve"> kunnen afwijken</w:t>
      </w:r>
      <w:r w:rsidR="00ED08C2">
        <w:rPr>
          <w:rFonts w:ascii="Gill Sans MT" w:hAnsi="Gill Sans MT"/>
          <w:bCs/>
          <w:i/>
        </w:rPr>
        <w:t xml:space="preserve">. Het is evenwel belangrijk om in het oog te houden dat de vergoeding slechts verplicht is als de verhuizing noodzakelijk is </w:t>
      </w:r>
      <w:r w:rsidR="00A46E95">
        <w:rPr>
          <w:rFonts w:ascii="Gill Sans MT" w:hAnsi="Gill Sans MT"/>
          <w:bCs/>
          <w:i/>
        </w:rPr>
        <w:t xml:space="preserve">wegens </w:t>
      </w:r>
      <w:r w:rsidR="00ED08C2">
        <w:rPr>
          <w:rFonts w:ascii="Gill Sans MT" w:hAnsi="Gill Sans MT"/>
          <w:bCs/>
          <w:i/>
        </w:rPr>
        <w:t xml:space="preserve">renovatie. In geval van een gemengd project is de wettelijke </w:t>
      </w:r>
      <w:r w:rsidR="00866734">
        <w:rPr>
          <w:rFonts w:ascii="Gill Sans MT" w:hAnsi="Gill Sans MT"/>
          <w:bCs/>
          <w:i/>
        </w:rPr>
        <w:t>verhuiskostenvergoeding</w:t>
      </w:r>
      <w:r w:rsidR="00ED08C2">
        <w:rPr>
          <w:rFonts w:ascii="Gill Sans MT" w:hAnsi="Gill Sans MT"/>
          <w:bCs/>
          <w:i/>
        </w:rPr>
        <w:t xml:space="preserve"> derhalve niet verschuldigd als de eventuele noodzaak tot verhuizen niet het gevolg is van werkzaamheden die als renovatie </w:t>
      </w:r>
      <w:r w:rsidR="00064DA1">
        <w:rPr>
          <w:rFonts w:ascii="Gill Sans MT" w:hAnsi="Gill Sans MT"/>
          <w:bCs/>
          <w:i/>
        </w:rPr>
        <w:t>gelden</w:t>
      </w:r>
      <w:r w:rsidR="00ED08C2">
        <w:rPr>
          <w:rFonts w:ascii="Gill Sans MT" w:hAnsi="Gill Sans MT"/>
          <w:bCs/>
          <w:i/>
        </w:rPr>
        <w:t>, maar van werkzaamheden die als (groot) onderhoud</w:t>
      </w:r>
      <w:r w:rsidR="00064DA1">
        <w:rPr>
          <w:rFonts w:ascii="Gill Sans MT" w:hAnsi="Gill Sans MT"/>
          <w:bCs/>
          <w:i/>
        </w:rPr>
        <w:t xml:space="preserve"> kunnen worden beschouwd.</w:t>
      </w:r>
    </w:p>
    <w:p w:rsidR="008F3B3F" w:rsidRDefault="008F3B3F" w:rsidP="003745D9">
      <w:pPr>
        <w:spacing w:after="0" w:line="360" w:lineRule="auto"/>
        <w:jc w:val="both"/>
        <w:rPr>
          <w:rFonts w:ascii="Gill Sans MT" w:hAnsi="Gill Sans MT"/>
          <w:bCs/>
        </w:rPr>
      </w:pPr>
    </w:p>
    <w:p w:rsidR="003E7507" w:rsidRDefault="00DA7628" w:rsidP="00DA7628">
      <w:pPr>
        <w:spacing w:after="0" w:line="360" w:lineRule="auto"/>
        <w:ind w:left="567" w:hanging="567"/>
        <w:jc w:val="both"/>
        <w:rPr>
          <w:rFonts w:ascii="Gill Sans MT" w:hAnsi="Gill Sans MT"/>
          <w:bCs/>
        </w:rPr>
      </w:pPr>
      <w:r>
        <w:rPr>
          <w:rFonts w:ascii="Gill Sans MT" w:hAnsi="Gill Sans MT"/>
          <w:bCs/>
        </w:rPr>
        <w:t>17.1</w:t>
      </w:r>
      <w:r>
        <w:rPr>
          <w:rFonts w:ascii="Gill Sans MT" w:hAnsi="Gill Sans MT"/>
          <w:bCs/>
        </w:rPr>
        <w:tab/>
      </w:r>
      <w:r w:rsidR="003E7507">
        <w:rPr>
          <w:rFonts w:ascii="Gill Sans MT" w:hAnsi="Gill Sans MT"/>
          <w:bCs/>
        </w:rPr>
        <w:t xml:space="preserve">Indien een  verhuizing noodzakelijk is </w:t>
      </w:r>
      <w:r w:rsidR="00866734">
        <w:rPr>
          <w:rFonts w:ascii="Gill Sans MT" w:hAnsi="Gill Sans MT"/>
          <w:bCs/>
        </w:rPr>
        <w:t>ten gevolge van</w:t>
      </w:r>
      <w:r w:rsidR="00AD5282">
        <w:rPr>
          <w:rFonts w:ascii="Gill Sans MT" w:hAnsi="Gill Sans MT"/>
          <w:bCs/>
        </w:rPr>
        <w:t xml:space="preserve"> renovatie van het gehuurde, </w:t>
      </w:r>
      <w:r w:rsidR="00866734">
        <w:rPr>
          <w:rFonts w:ascii="Gill Sans MT" w:hAnsi="Gill Sans MT"/>
          <w:bCs/>
        </w:rPr>
        <w:t>zal</w:t>
      </w:r>
      <w:r w:rsidR="003E7507">
        <w:rPr>
          <w:rFonts w:ascii="Gill Sans MT" w:hAnsi="Gill Sans MT"/>
          <w:bCs/>
        </w:rPr>
        <w:t xml:space="preserve"> verhuurder huurder een tegemoetkoming aanbieden in diens verhuis- en inrichtingskosten.</w:t>
      </w:r>
    </w:p>
    <w:p w:rsidR="003E7507" w:rsidRDefault="003E7507" w:rsidP="003745D9">
      <w:pPr>
        <w:spacing w:after="0" w:line="360" w:lineRule="auto"/>
        <w:jc w:val="both"/>
        <w:rPr>
          <w:rFonts w:ascii="Gill Sans MT" w:hAnsi="Gill Sans MT"/>
          <w:bCs/>
        </w:rPr>
      </w:pPr>
    </w:p>
    <w:p w:rsidR="003E7507" w:rsidRDefault="00DA7628" w:rsidP="00DA7628">
      <w:pPr>
        <w:spacing w:after="0" w:line="360" w:lineRule="auto"/>
        <w:ind w:left="567" w:hanging="567"/>
        <w:jc w:val="both"/>
        <w:rPr>
          <w:rFonts w:ascii="Gill Sans MT" w:hAnsi="Gill Sans MT"/>
          <w:bCs/>
        </w:rPr>
      </w:pPr>
      <w:r>
        <w:rPr>
          <w:rFonts w:ascii="Gill Sans MT" w:hAnsi="Gill Sans MT"/>
          <w:bCs/>
        </w:rPr>
        <w:t>17.2</w:t>
      </w:r>
      <w:r>
        <w:rPr>
          <w:rFonts w:ascii="Gill Sans MT" w:hAnsi="Gill Sans MT"/>
          <w:bCs/>
        </w:rPr>
        <w:tab/>
      </w:r>
      <w:r w:rsidR="003E7507">
        <w:rPr>
          <w:rFonts w:ascii="Gill Sans MT" w:hAnsi="Gill Sans MT"/>
          <w:bCs/>
        </w:rPr>
        <w:t xml:space="preserve">De hoogte van deze vergoeding zal worden bepaald in het </w:t>
      </w:r>
      <w:r w:rsidR="00DA4C5A">
        <w:rPr>
          <w:rFonts w:ascii="Gill Sans MT" w:hAnsi="Gill Sans MT"/>
          <w:bCs/>
        </w:rPr>
        <w:t>planbesluit</w:t>
      </w:r>
      <w:r w:rsidR="003E7507">
        <w:rPr>
          <w:rFonts w:ascii="Gill Sans MT" w:hAnsi="Gill Sans MT"/>
          <w:bCs/>
        </w:rPr>
        <w:t xml:space="preserve"> dat ziet op de renovatiewerkzaamheden in kwestie. Bij het bepalen van de hoogte van deze vergoeding zal</w:t>
      </w:r>
      <w:r w:rsidR="005C2715">
        <w:rPr>
          <w:rFonts w:ascii="Gill Sans MT" w:hAnsi="Gill Sans MT"/>
          <w:bCs/>
        </w:rPr>
        <w:t>, waar het zelfstandige woonruimte betreft,</w:t>
      </w:r>
      <w:r w:rsidR="003E7507">
        <w:rPr>
          <w:rFonts w:ascii="Gill Sans MT" w:hAnsi="Gill Sans MT"/>
          <w:bCs/>
        </w:rPr>
        <w:t xml:space="preserve"> rekening worden gehouden met het jaarlijks door de minister ex artikel 7:220 lid 6 BW vastgestelde bedrag. De verhuiskostenvergoeding kan</w:t>
      </w:r>
      <w:r w:rsidR="005C2715">
        <w:rPr>
          <w:rFonts w:ascii="Gill Sans MT" w:hAnsi="Gill Sans MT"/>
          <w:bCs/>
        </w:rPr>
        <w:t xml:space="preserve"> voor zelfstandige woonruimte</w:t>
      </w:r>
      <w:r w:rsidR="003E7507">
        <w:rPr>
          <w:rFonts w:ascii="Gill Sans MT" w:hAnsi="Gill Sans MT"/>
          <w:bCs/>
        </w:rPr>
        <w:t xml:space="preserve"> </w:t>
      </w:r>
      <w:r w:rsidR="00866734">
        <w:rPr>
          <w:rFonts w:ascii="Gill Sans MT" w:hAnsi="Gill Sans MT"/>
          <w:bCs/>
        </w:rPr>
        <w:t>niet in het nadeel van huurder afwijken</w:t>
      </w:r>
      <w:r w:rsidR="00AD5282">
        <w:rPr>
          <w:rFonts w:ascii="Gill Sans MT" w:hAnsi="Gill Sans MT"/>
          <w:bCs/>
        </w:rPr>
        <w:t xml:space="preserve"> </w:t>
      </w:r>
      <w:r w:rsidR="00866734">
        <w:rPr>
          <w:rFonts w:ascii="Gill Sans MT" w:hAnsi="Gill Sans MT"/>
          <w:bCs/>
        </w:rPr>
        <w:t>van dit bedrag</w:t>
      </w:r>
      <w:r w:rsidR="003E7507">
        <w:rPr>
          <w:rFonts w:ascii="Gill Sans MT" w:hAnsi="Gill Sans MT"/>
          <w:bCs/>
        </w:rPr>
        <w:t>.</w:t>
      </w:r>
      <w:r w:rsidR="005C2715">
        <w:rPr>
          <w:rFonts w:ascii="Gill Sans MT" w:hAnsi="Gill Sans MT"/>
          <w:bCs/>
        </w:rPr>
        <w:t xml:space="preserve"> Waar het </w:t>
      </w:r>
      <w:r w:rsidR="005C2715">
        <w:rPr>
          <w:rFonts w:ascii="Gill Sans MT" w:hAnsi="Gill Sans MT"/>
          <w:bCs/>
        </w:rPr>
        <w:lastRenderedPageBreak/>
        <w:t xml:space="preserve">onzelfstandige woonruimte betreft is het door minister vastgestelde bedrag </w:t>
      </w:r>
      <w:r w:rsidR="008F6FA7">
        <w:rPr>
          <w:rFonts w:ascii="Gill Sans MT" w:hAnsi="Gill Sans MT"/>
          <w:bCs/>
        </w:rPr>
        <w:t xml:space="preserve">niet van toepassing; evenmin is dit leidend voor de in het planbesluit vast te stellen hoogte van de vergoeding waar huurders van onzelfstandige woonruimten aanspraak op kunnen maken. </w:t>
      </w:r>
    </w:p>
    <w:p w:rsidR="003E7507" w:rsidRDefault="003E7507" w:rsidP="003745D9">
      <w:pPr>
        <w:spacing w:after="0" w:line="360" w:lineRule="auto"/>
        <w:jc w:val="both"/>
        <w:rPr>
          <w:rFonts w:ascii="Gill Sans MT" w:hAnsi="Gill Sans MT"/>
          <w:bCs/>
        </w:rPr>
      </w:pPr>
    </w:p>
    <w:p w:rsidR="00654CF4" w:rsidRDefault="00DA7628" w:rsidP="00DA7628">
      <w:pPr>
        <w:spacing w:after="0" w:line="360" w:lineRule="auto"/>
        <w:ind w:left="567" w:hanging="567"/>
        <w:jc w:val="both"/>
        <w:rPr>
          <w:rFonts w:ascii="Gill Sans MT" w:hAnsi="Gill Sans MT"/>
          <w:bCs/>
        </w:rPr>
      </w:pPr>
      <w:r>
        <w:rPr>
          <w:rFonts w:ascii="Gill Sans MT" w:hAnsi="Gill Sans MT"/>
          <w:bCs/>
        </w:rPr>
        <w:t>17.3</w:t>
      </w:r>
      <w:r>
        <w:rPr>
          <w:rFonts w:ascii="Gill Sans MT" w:hAnsi="Gill Sans MT"/>
          <w:bCs/>
        </w:rPr>
        <w:tab/>
      </w:r>
      <w:r w:rsidR="00654CF4">
        <w:rPr>
          <w:rFonts w:ascii="Gill Sans MT" w:hAnsi="Gill Sans MT"/>
          <w:bCs/>
        </w:rPr>
        <w:t xml:space="preserve">Huurder kan per renovatieproject, als omschreven in het toepasselijke </w:t>
      </w:r>
      <w:r w:rsidR="00DA4C5A">
        <w:rPr>
          <w:rFonts w:ascii="Gill Sans MT" w:hAnsi="Gill Sans MT"/>
          <w:bCs/>
        </w:rPr>
        <w:t>planbesluit</w:t>
      </w:r>
      <w:r w:rsidR="00654CF4">
        <w:rPr>
          <w:rFonts w:ascii="Gill Sans MT" w:hAnsi="Gill Sans MT"/>
          <w:bCs/>
        </w:rPr>
        <w:t>, slechts éénmaal aanspraak maken op deze tegemoetkoming in zijn verhuis- en inrichtingskosten, ongeacht het aantal keren dat hij verhuist.</w:t>
      </w:r>
    </w:p>
    <w:p w:rsidR="00654CF4" w:rsidRDefault="00654CF4" w:rsidP="003745D9">
      <w:pPr>
        <w:spacing w:after="0" w:line="360" w:lineRule="auto"/>
        <w:jc w:val="both"/>
        <w:rPr>
          <w:rFonts w:ascii="Gill Sans MT" w:hAnsi="Gill Sans MT"/>
          <w:bCs/>
        </w:rPr>
      </w:pPr>
    </w:p>
    <w:p w:rsidR="00654CF4" w:rsidRDefault="00DA7628" w:rsidP="00DA7628">
      <w:pPr>
        <w:spacing w:after="0" w:line="360" w:lineRule="auto"/>
        <w:ind w:left="567" w:hanging="567"/>
        <w:jc w:val="both"/>
        <w:rPr>
          <w:rFonts w:ascii="Gill Sans MT" w:hAnsi="Gill Sans MT"/>
          <w:bCs/>
        </w:rPr>
      </w:pPr>
      <w:r>
        <w:rPr>
          <w:rFonts w:ascii="Gill Sans MT" w:hAnsi="Gill Sans MT"/>
          <w:bCs/>
        </w:rPr>
        <w:t>17.4</w:t>
      </w:r>
      <w:r>
        <w:rPr>
          <w:rFonts w:ascii="Gill Sans MT" w:hAnsi="Gill Sans MT"/>
          <w:bCs/>
        </w:rPr>
        <w:tab/>
      </w:r>
      <w:r w:rsidR="00654CF4">
        <w:rPr>
          <w:rFonts w:ascii="Gill Sans MT" w:hAnsi="Gill Sans MT"/>
          <w:bCs/>
        </w:rPr>
        <w:t xml:space="preserve">In het </w:t>
      </w:r>
      <w:r w:rsidR="00DA4C5A">
        <w:rPr>
          <w:rFonts w:ascii="Gill Sans MT" w:hAnsi="Gill Sans MT"/>
          <w:bCs/>
        </w:rPr>
        <w:t>planbesluit</w:t>
      </w:r>
      <w:r w:rsidR="00654CF4">
        <w:rPr>
          <w:rFonts w:ascii="Gill Sans MT" w:hAnsi="Gill Sans MT"/>
          <w:bCs/>
        </w:rPr>
        <w:t xml:space="preserve"> kan worden bepaald dat de verhuiskostenvergoeding bedoeld in dit artikel in twee of meer termijnen wordt uitbetaald aan de huurder.</w:t>
      </w:r>
      <w:r w:rsidR="00E249DF">
        <w:rPr>
          <w:rFonts w:ascii="Gill Sans MT" w:hAnsi="Gill Sans MT"/>
          <w:bCs/>
        </w:rPr>
        <w:t xml:space="preserve"> </w:t>
      </w:r>
      <w:r w:rsidR="00654CF4">
        <w:rPr>
          <w:rFonts w:ascii="Gill Sans MT" w:hAnsi="Gill Sans MT"/>
          <w:bCs/>
        </w:rPr>
        <w:t xml:space="preserve"> </w:t>
      </w:r>
    </w:p>
    <w:p w:rsidR="003E7507" w:rsidRDefault="003E7507" w:rsidP="003745D9">
      <w:pPr>
        <w:spacing w:after="0" w:line="360" w:lineRule="auto"/>
        <w:jc w:val="both"/>
        <w:rPr>
          <w:rFonts w:ascii="Gill Sans MT" w:hAnsi="Gill Sans MT"/>
          <w:bCs/>
        </w:rPr>
      </w:pPr>
    </w:p>
    <w:p w:rsidR="001260F0" w:rsidRDefault="001260F0" w:rsidP="003745D9">
      <w:pPr>
        <w:spacing w:after="0" w:line="360" w:lineRule="auto"/>
        <w:jc w:val="both"/>
        <w:rPr>
          <w:rFonts w:ascii="Gill Sans MT" w:hAnsi="Gill Sans MT"/>
          <w:bCs/>
          <w:u w:val="single"/>
        </w:rPr>
      </w:pPr>
      <w:r w:rsidRPr="00654CF4">
        <w:rPr>
          <w:rFonts w:ascii="Gill Sans MT" w:hAnsi="Gill Sans MT"/>
          <w:bCs/>
          <w:u w:val="single"/>
        </w:rPr>
        <w:t xml:space="preserve">Artikel </w:t>
      </w:r>
      <w:r w:rsidR="001B7D89" w:rsidRPr="00654CF4">
        <w:rPr>
          <w:rFonts w:ascii="Gill Sans MT" w:hAnsi="Gill Sans MT"/>
          <w:bCs/>
          <w:u w:val="single"/>
        </w:rPr>
        <w:t>1</w:t>
      </w:r>
      <w:r w:rsidR="00390569">
        <w:rPr>
          <w:rFonts w:ascii="Gill Sans MT" w:hAnsi="Gill Sans MT"/>
          <w:bCs/>
          <w:u w:val="single"/>
        </w:rPr>
        <w:t>8</w:t>
      </w:r>
      <w:r w:rsidR="00DA7628">
        <w:rPr>
          <w:rFonts w:ascii="Gill Sans MT" w:hAnsi="Gill Sans MT"/>
          <w:bCs/>
          <w:u w:val="single"/>
        </w:rPr>
        <w:t xml:space="preserve"> - </w:t>
      </w:r>
      <w:r w:rsidRPr="00654CF4">
        <w:rPr>
          <w:rFonts w:ascii="Gill Sans MT" w:hAnsi="Gill Sans MT"/>
          <w:bCs/>
          <w:u w:val="single"/>
        </w:rPr>
        <w:t>Verhuiskostenvergoeding bij sloop</w:t>
      </w:r>
    </w:p>
    <w:p w:rsidR="008F3B3F" w:rsidRDefault="008F3B3F" w:rsidP="00DA7628">
      <w:pPr>
        <w:spacing w:after="0" w:line="360" w:lineRule="auto"/>
        <w:ind w:left="567"/>
        <w:jc w:val="both"/>
        <w:rPr>
          <w:rFonts w:ascii="Gill Sans MT" w:hAnsi="Gill Sans MT"/>
          <w:bCs/>
          <w:i/>
        </w:rPr>
      </w:pPr>
      <w:r>
        <w:rPr>
          <w:rFonts w:ascii="Gill Sans MT" w:hAnsi="Gill Sans MT"/>
          <w:bCs/>
          <w:i/>
        </w:rPr>
        <w:t>Opmerking:</w:t>
      </w:r>
    </w:p>
    <w:p w:rsidR="008F3B3F" w:rsidRDefault="00866734" w:rsidP="00DA7628">
      <w:pPr>
        <w:spacing w:after="0" w:line="360" w:lineRule="auto"/>
        <w:ind w:left="567"/>
        <w:jc w:val="both"/>
        <w:rPr>
          <w:rFonts w:ascii="Gill Sans MT" w:hAnsi="Gill Sans MT"/>
          <w:bCs/>
          <w:i/>
        </w:rPr>
      </w:pPr>
      <w:r>
        <w:rPr>
          <w:rFonts w:ascii="Gill Sans MT" w:hAnsi="Gill Sans MT"/>
          <w:bCs/>
          <w:i/>
        </w:rPr>
        <w:t>De</w:t>
      </w:r>
      <w:r w:rsidR="008F3B3F" w:rsidRPr="008F3B3F">
        <w:rPr>
          <w:rFonts w:ascii="Gill Sans MT" w:hAnsi="Gill Sans MT"/>
          <w:bCs/>
          <w:i/>
        </w:rPr>
        <w:t xml:space="preserve"> vergoeding bij sloop </w:t>
      </w:r>
      <w:r>
        <w:rPr>
          <w:rFonts w:ascii="Gill Sans MT" w:hAnsi="Gill Sans MT"/>
          <w:bCs/>
          <w:i/>
        </w:rPr>
        <w:t xml:space="preserve">is eveneens </w:t>
      </w:r>
      <w:r w:rsidR="008F3B3F" w:rsidRPr="008F3B3F">
        <w:rPr>
          <w:rFonts w:ascii="Gill Sans MT" w:hAnsi="Gill Sans MT"/>
          <w:bCs/>
          <w:i/>
        </w:rPr>
        <w:t>van dwingend recht. Wel mag een eventuele verhuiskostenvergoeding van de gemeente in mindering gebracht worden.</w:t>
      </w:r>
    </w:p>
    <w:p w:rsidR="008F3B3F" w:rsidRPr="008F3B3F" w:rsidRDefault="008F3B3F" w:rsidP="003745D9">
      <w:pPr>
        <w:spacing w:after="0" w:line="360" w:lineRule="auto"/>
        <w:jc w:val="both"/>
        <w:rPr>
          <w:rFonts w:ascii="Gill Sans MT" w:hAnsi="Gill Sans MT"/>
          <w:bCs/>
          <w:i/>
        </w:rPr>
      </w:pPr>
      <w:r>
        <w:rPr>
          <w:rFonts w:ascii="Gill Sans MT" w:hAnsi="Gill Sans MT"/>
          <w:bCs/>
          <w:i/>
        </w:rPr>
        <w:tab/>
      </w:r>
    </w:p>
    <w:p w:rsidR="001260F0" w:rsidRDefault="00DA7628" w:rsidP="00DA7628">
      <w:pPr>
        <w:spacing w:after="0" w:line="360" w:lineRule="auto"/>
        <w:ind w:left="567" w:hanging="567"/>
        <w:jc w:val="both"/>
        <w:rPr>
          <w:rFonts w:ascii="Gill Sans MT" w:hAnsi="Gill Sans MT"/>
          <w:bCs/>
        </w:rPr>
      </w:pPr>
      <w:r>
        <w:rPr>
          <w:rFonts w:ascii="Gill Sans MT" w:hAnsi="Gill Sans MT"/>
          <w:bCs/>
        </w:rPr>
        <w:t>18.1</w:t>
      </w:r>
      <w:r>
        <w:rPr>
          <w:rFonts w:ascii="Gill Sans MT" w:hAnsi="Gill Sans MT"/>
          <w:bCs/>
        </w:rPr>
        <w:tab/>
      </w:r>
      <w:r w:rsidR="00654CF4" w:rsidRPr="00654CF4">
        <w:rPr>
          <w:rFonts w:ascii="Gill Sans MT" w:hAnsi="Gill Sans MT"/>
          <w:bCs/>
        </w:rPr>
        <w:t xml:space="preserve">Indien een verhuizing noodzakelijk is in verband met </w:t>
      </w:r>
      <w:r w:rsidR="00654CF4">
        <w:rPr>
          <w:rFonts w:ascii="Gill Sans MT" w:hAnsi="Gill Sans MT"/>
          <w:bCs/>
        </w:rPr>
        <w:t xml:space="preserve">sloop </w:t>
      </w:r>
      <w:r w:rsidR="00654CF4" w:rsidRPr="00654CF4">
        <w:rPr>
          <w:rFonts w:ascii="Gill Sans MT" w:hAnsi="Gill Sans MT"/>
          <w:bCs/>
        </w:rPr>
        <w:t>van het gehuurde, zal verhuurder huurder een tegemoetkoming aanbieden in diens verhuis- en inrichtingskosten.</w:t>
      </w:r>
    </w:p>
    <w:p w:rsidR="00654CF4" w:rsidRDefault="00654CF4" w:rsidP="003745D9">
      <w:pPr>
        <w:spacing w:after="0" w:line="360" w:lineRule="auto"/>
        <w:jc w:val="both"/>
        <w:rPr>
          <w:rFonts w:ascii="Gill Sans MT" w:hAnsi="Gill Sans MT"/>
          <w:bCs/>
        </w:rPr>
      </w:pPr>
    </w:p>
    <w:p w:rsidR="00654CF4" w:rsidRDefault="00DA7628" w:rsidP="00DA7628">
      <w:pPr>
        <w:spacing w:after="0" w:line="360" w:lineRule="auto"/>
        <w:ind w:left="567" w:hanging="567"/>
        <w:jc w:val="both"/>
        <w:rPr>
          <w:rFonts w:ascii="Gill Sans MT" w:hAnsi="Gill Sans MT"/>
          <w:bCs/>
        </w:rPr>
      </w:pPr>
      <w:r>
        <w:rPr>
          <w:rFonts w:ascii="Gill Sans MT" w:hAnsi="Gill Sans MT"/>
          <w:bCs/>
        </w:rPr>
        <w:t>18.2</w:t>
      </w:r>
      <w:r>
        <w:rPr>
          <w:rFonts w:ascii="Gill Sans MT" w:hAnsi="Gill Sans MT"/>
          <w:bCs/>
        </w:rPr>
        <w:tab/>
      </w:r>
      <w:r w:rsidR="00654CF4" w:rsidRPr="00654CF4">
        <w:rPr>
          <w:rFonts w:ascii="Gill Sans MT" w:hAnsi="Gill Sans MT"/>
          <w:bCs/>
        </w:rPr>
        <w:t xml:space="preserve">De hoogte van deze vergoeding zal worden bepaald in het </w:t>
      </w:r>
      <w:r w:rsidR="00DA4C5A">
        <w:rPr>
          <w:rFonts w:ascii="Gill Sans MT" w:hAnsi="Gill Sans MT"/>
          <w:bCs/>
        </w:rPr>
        <w:t>planbesluit</w:t>
      </w:r>
      <w:r w:rsidR="00654CF4" w:rsidRPr="00654CF4">
        <w:rPr>
          <w:rFonts w:ascii="Gill Sans MT" w:hAnsi="Gill Sans MT"/>
          <w:bCs/>
        </w:rPr>
        <w:t xml:space="preserve"> dat ziet op de </w:t>
      </w:r>
      <w:r w:rsidR="0083233C">
        <w:rPr>
          <w:rFonts w:ascii="Gill Sans MT" w:hAnsi="Gill Sans MT"/>
          <w:bCs/>
        </w:rPr>
        <w:t>sloop</w:t>
      </w:r>
      <w:r w:rsidR="00654CF4" w:rsidRPr="00654CF4">
        <w:rPr>
          <w:rFonts w:ascii="Gill Sans MT" w:hAnsi="Gill Sans MT"/>
          <w:bCs/>
        </w:rPr>
        <w:t>werkzaamheden in kwestie. Bij het bepalen van de hoogte van deze vergoeding zal rekening worden gehouden met het jaarlijks door de minister ex artikel 7:</w:t>
      </w:r>
      <w:r w:rsidR="00654CF4">
        <w:rPr>
          <w:rFonts w:ascii="Gill Sans MT" w:hAnsi="Gill Sans MT"/>
          <w:bCs/>
        </w:rPr>
        <w:t>275 lid 4</w:t>
      </w:r>
      <w:r w:rsidR="00654CF4" w:rsidRPr="00654CF4">
        <w:rPr>
          <w:rFonts w:ascii="Gill Sans MT" w:hAnsi="Gill Sans MT"/>
          <w:bCs/>
        </w:rPr>
        <w:t xml:space="preserve"> BW vastgestelde bedrag. De verhuiskostenvergoeding </w:t>
      </w:r>
      <w:r w:rsidR="00866734" w:rsidRPr="00866734">
        <w:rPr>
          <w:rFonts w:ascii="Gill Sans MT" w:hAnsi="Gill Sans MT"/>
          <w:bCs/>
        </w:rPr>
        <w:t>kan niet in het nadeel van huurder afwijken van dit bedrag</w:t>
      </w:r>
      <w:r w:rsidR="00654CF4">
        <w:rPr>
          <w:rFonts w:ascii="Gill Sans MT" w:hAnsi="Gill Sans MT"/>
          <w:bCs/>
        </w:rPr>
        <w:t xml:space="preserve">. </w:t>
      </w:r>
    </w:p>
    <w:p w:rsidR="00390569" w:rsidRDefault="00390569" w:rsidP="003745D9">
      <w:pPr>
        <w:spacing w:after="0" w:line="360" w:lineRule="auto"/>
        <w:jc w:val="both"/>
        <w:rPr>
          <w:rFonts w:ascii="Gill Sans MT" w:hAnsi="Gill Sans MT"/>
          <w:bCs/>
        </w:rPr>
      </w:pPr>
    </w:p>
    <w:p w:rsidR="001260F0" w:rsidRDefault="00390569" w:rsidP="003745D9">
      <w:pPr>
        <w:spacing w:after="0" w:line="360" w:lineRule="auto"/>
        <w:jc w:val="both"/>
        <w:rPr>
          <w:rFonts w:ascii="Gill Sans MT" w:hAnsi="Gill Sans MT"/>
          <w:bCs/>
          <w:u w:val="single"/>
        </w:rPr>
      </w:pPr>
      <w:r>
        <w:rPr>
          <w:rFonts w:ascii="Gill Sans MT" w:hAnsi="Gill Sans MT"/>
          <w:bCs/>
          <w:u w:val="single"/>
        </w:rPr>
        <w:t>Artikel 19</w:t>
      </w:r>
      <w:r w:rsidR="001260F0" w:rsidRPr="00654CF4">
        <w:rPr>
          <w:rFonts w:ascii="Gill Sans MT" w:hAnsi="Gill Sans MT"/>
          <w:bCs/>
          <w:u w:val="single"/>
        </w:rPr>
        <w:t xml:space="preserve"> </w:t>
      </w:r>
      <w:r w:rsidR="00DA7628">
        <w:rPr>
          <w:rFonts w:ascii="Gill Sans MT" w:hAnsi="Gill Sans MT"/>
          <w:bCs/>
          <w:u w:val="single"/>
        </w:rPr>
        <w:t xml:space="preserve">- </w:t>
      </w:r>
      <w:r w:rsidR="001260F0" w:rsidRPr="00654CF4">
        <w:rPr>
          <w:rFonts w:ascii="Gill Sans MT" w:hAnsi="Gill Sans MT"/>
          <w:bCs/>
          <w:u w:val="single"/>
        </w:rPr>
        <w:t>Vergoeding voor Z</w:t>
      </w:r>
      <w:r w:rsidR="00654CF4">
        <w:rPr>
          <w:rFonts w:ascii="Gill Sans MT" w:hAnsi="Gill Sans MT"/>
          <w:bCs/>
          <w:u w:val="single"/>
        </w:rPr>
        <w:t xml:space="preserve">elf </w:t>
      </w:r>
      <w:r w:rsidR="001260F0" w:rsidRPr="00654CF4">
        <w:rPr>
          <w:rFonts w:ascii="Gill Sans MT" w:hAnsi="Gill Sans MT"/>
          <w:bCs/>
          <w:u w:val="single"/>
        </w:rPr>
        <w:t>A</w:t>
      </w:r>
      <w:r w:rsidR="00654CF4">
        <w:rPr>
          <w:rFonts w:ascii="Gill Sans MT" w:hAnsi="Gill Sans MT"/>
          <w:bCs/>
          <w:u w:val="single"/>
        </w:rPr>
        <w:t xml:space="preserve">angebrachte </w:t>
      </w:r>
      <w:r w:rsidR="001260F0" w:rsidRPr="00654CF4">
        <w:rPr>
          <w:rFonts w:ascii="Gill Sans MT" w:hAnsi="Gill Sans MT"/>
          <w:bCs/>
          <w:u w:val="single"/>
        </w:rPr>
        <w:t>V</w:t>
      </w:r>
      <w:r w:rsidR="00654CF4">
        <w:rPr>
          <w:rFonts w:ascii="Gill Sans MT" w:hAnsi="Gill Sans MT"/>
          <w:bCs/>
          <w:u w:val="single"/>
        </w:rPr>
        <w:t>oorzieningen (ZAV</w:t>
      </w:r>
      <w:r w:rsidR="001260F0" w:rsidRPr="00654CF4">
        <w:rPr>
          <w:rFonts w:ascii="Gill Sans MT" w:hAnsi="Gill Sans MT"/>
          <w:bCs/>
          <w:u w:val="single"/>
        </w:rPr>
        <w:t>’s</w:t>
      </w:r>
      <w:r w:rsidR="00654CF4">
        <w:rPr>
          <w:rFonts w:ascii="Gill Sans MT" w:hAnsi="Gill Sans MT"/>
          <w:bCs/>
          <w:u w:val="single"/>
        </w:rPr>
        <w:t>)</w:t>
      </w:r>
    </w:p>
    <w:p w:rsidR="008F3B3F" w:rsidRDefault="008F3B3F" w:rsidP="00DA7628">
      <w:pPr>
        <w:spacing w:after="0" w:line="360" w:lineRule="auto"/>
        <w:ind w:left="567"/>
        <w:jc w:val="both"/>
        <w:rPr>
          <w:rFonts w:ascii="Gill Sans MT" w:hAnsi="Gill Sans MT"/>
          <w:bCs/>
          <w:i/>
        </w:rPr>
      </w:pPr>
      <w:r>
        <w:rPr>
          <w:rFonts w:ascii="Gill Sans MT" w:hAnsi="Gill Sans MT"/>
          <w:bCs/>
          <w:i/>
        </w:rPr>
        <w:t>Opmerking:</w:t>
      </w:r>
    </w:p>
    <w:p w:rsidR="00FF5114" w:rsidRDefault="008F3B3F" w:rsidP="00DA7628">
      <w:pPr>
        <w:spacing w:after="0" w:line="360" w:lineRule="auto"/>
        <w:ind w:left="567"/>
        <w:jc w:val="both"/>
        <w:rPr>
          <w:rFonts w:ascii="Gill Sans MT" w:hAnsi="Gill Sans MT"/>
          <w:bCs/>
          <w:i/>
        </w:rPr>
      </w:pPr>
      <w:r w:rsidRPr="008F3B3F">
        <w:rPr>
          <w:rFonts w:ascii="Gill Sans MT" w:hAnsi="Gill Sans MT"/>
          <w:bCs/>
          <w:i/>
        </w:rPr>
        <w:t xml:space="preserve">Dit is een onverplichte vergoeding. Op grond van de wet heeft een huurder slechts </w:t>
      </w:r>
      <w:r w:rsidR="00B03B19">
        <w:rPr>
          <w:rFonts w:ascii="Gill Sans MT" w:hAnsi="Gill Sans MT"/>
          <w:bCs/>
          <w:i/>
        </w:rPr>
        <w:t>in een</w:t>
      </w:r>
      <w:r w:rsidRPr="008F3B3F">
        <w:rPr>
          <w:rFonts w:ascii="Gill Sans MT" w:hAnsi="Gill Sans MT"/>
          <w:bCs/>
          <w:i/>
        </w:rPr>
        <w:t xml:space="preserve"> beperkt</w:t>
      </w:r>
      <w:r w:rsidR="00B03B19">
        <w:rPr>
          <w:rFonts w:ascii="Gill Sans MT" w:hAnsi="Gill Sans MT"/>
          <w:bCs/>
          <w:i/>
        </w:rPr>
        <w:t>e mate</w:t>
      </w:r>
      <w:r w:rsidRPr="008F3B3F">
        <w:rPr>
          <w:rFonts w:ascii="Gill Sans MT" w:hAnsi="Gill Sans MT"/>
          <w:bCs/>
          <w:i/>
        </w:rPr>
        <w:t xml:space="preserve"> recht op een vergoeding voor ZAV’s bij het einde van de huurovereenkomst, en is dat in ieder geval niet zo bij sloop van het gehuurde. In dat geval is er namelijk geen sprake van </w:t>
      </w:r>
      <w:r w:rsidR="00F5221B">
        <w:rPr>
          <w:rFonts w:ascii="Gill Sans MT" w:hAnsi="Gill Sans MT"/>
          <w:bCs/>
          <w:i/>
        </w:rPr>
        <w:t>een ongerechtvaardigde</w:t>
      </w:r>
      <w:r w:rsidR="008F6FA7">
        <w:rPr>
          <w:rFonts w:ascii="Gill Sans MT" w:hAnsi="Gill Sans MT"/>
          <w:bCs/>
          <w:i/>
        </w:rPr>
        <w:t xml:space="preserve"> </w:t>
      </w:r>
      <w:r w:rsidRPr="008F3B3F">
        <w:rPr>
          <w:rFonts w:ascii="Gill Sans MT" w:hAnsi="Gill Sans MT"/>
          <w:bCs/>
          <w:i/>
        </w:rPr>
        <w:t>verrijking van de verhuurder door het achterlaten van de ZAV</w:t>
      </w:r>
      <w:r>
        <w:rPr>
          <w:rFonts w:ascii="Gill Sans MT" w:hAnsi="Gill Sans MT"/>
          <w:bCs/>
          <w:i/>
        </w:rPr>
        <w:t xml:space="preserve"> (deze wordt immers gesloopt)</w:t>
      </w:r>
      <w:r w:rsidRPr="008F3B3F">
        <w:rPr>
          <w:rFonts w:ascii="Gill Sans MT" w:hAnsi="Gill Sans MT"/>
          <w:bCs/>
          <w:i/>
        </w:rPr>
        <w:t>, en</w:t>
      </w:r>
      <w:r>
        <w:rPr>
          <w:rFonts w:ascii="Gill Sans MT" w:hAnsi="Gill Sans MT"/>
          <w:bCs/>
          <w:i/>
        </w:rPr>
        <w:t xml:space="preserve"> </w:t>
      </w:r>
      <w:r w:rsidR="00F5221B">
        <w:rPr>
          <w:rFonts w:ascii="Gill Sans MT" w:hAnsi="Gill Sans MT"/>
          <w:bCs/>
          <w:i/>
        </w:rPr>
        <w:t xml:space="preserve">zo’n </w:t>
      </w:r>
      <w:r>
        <w:rPr>
          <w:rFonts w:ascii="Gill Sans MT" w:hAnsi="Gill Sans MT"/>
          <w:bCs/>
          <w:i/>
        </w:rPr>
        <w:t>verrijking van de verhuurder is</w:t>
      </w:r>
      <w:r w:rsidR="00B03B19">
        <w:rPr>
          <w:rFonts w:ascii="Gill Sans MT" w:hAnsi="Gill Sans MT"/>
          <w:bCs/>
          <w:i/>
        </w:rPr>
        <w:t xml:space="preserve"> wel éé</w:t>
      </w:r>
      <w:r w:rsidRPr="008F3B3F">
        <w:rPr>
          <w:rFonts w:ascii="Gill Sans MT" w:hAnsi="Gill Sans MT"/>
          <w:bCs/>
          <w:i/>
        </w:rPr>
        <w:t xml:space="preserve">n </w:t>
      </w:r>
      <w:r>
        <w:rPr>
          <w:rFonts w:ascii="Gill Sans MT" w:hAnsi="Gill Sans MT"/>
          <w:bCs/>
          <w:i/>
        </w:rPr>
        <w:t xml:space="preserve">van de </w:t>
      </w:r>
      <w:r w:rsidRPr="008F3B3F">
        <w:rPr>
          <w:rFonts w:ascii="Gill Sans MT" w:hAnsi="Gill Sans MT"/>
          <w:bCs/>
          <w:i/>
        </w:rPr>
        <w:t>vereiste</w:t>
      </w:r>
      <w:r>
        <w:rPr>
          <w:rFonts w:ascii="Gill Sans MT" w:hAnsi="Gill Sans MT"/>
          <w:bCs/>
          <w:i/>
        </w:rPr>
        <w:t>n voor toekenning</w:t>
      </w:r>
      <w:r w:rsidRPr="008F3B3F">
        <w:rPr>
          <w:rFonts w:ascii="Gill Sans MT" w:hAnsi="Gill Sans MT"/>
          <w:bCs/>
          <w:i/>
        </w:rPr>
        <w:t>.</w:t>
      </w:r>
    </w:p>
    <w:p w:rsidR="008F3B3F" w:rsidRDefault="00FF5114" w:rsidP="00DA7628">
      <w:pPr>
        <w:spacing w:after="0" w:line="360" w:lineRule="auto"/>
        <w:ind w:left="567"/>
        <w:jc w:val="both"/>
        <w:rPr>
          <w:rFonts w:ascii="Gill Sans MT" w:hAnsi="Gill Sans MT"/>
          <w:bCs/>
          <w:i/>
        </w:rPr>
      </w:pPr>
      <w:r>
        <w:rPr>
          <w:rFonts w:ascii="Gill Sans MT" w:hAnsi="Gill Sans MT"/>
          <w:bCs/>
          <w:i/>
        </w:rPr>
        <w:t>Voor het (tijdelijk) verwijderen van ZAV’s om onderhoud of renovatie mogelijk te maken, geldt dat art. 7:242 lid 1 BW het mogelijk maakt dat de verhuurder contractueel</w:t>
      </w:r>
      <w:r w:rsidR="00B03B19">
        <w:rPr>
          <w:rFonts w:ascii="Gill Sans MT" w:hAnsi="Gill Sans MT"/>
          <w:bCs/>
          <w:i/>
        </w:rPr>
        <w:t xml:space="preserve"> (in de huurovereenkomst of de algemene voorwaarden)</w:t>
      </w:r>
      <w:r>
        <w:rPr>
          <w:rFonts w:ascii="Gill Sans MT" w:hAnsi="Gill Sans MT"/>
          <w:bCs/>
          <w:i/>
        </w:rPr>
        <w:t xml:space="preserve"> alle</w:t>
      </w:r>
      <w:r w:rsidR="002213F4">
        <w:rPr>
          <w:rFonts w:ascii="Gill Sans MT" w:hAnsi="Gill Sans MT"/>
          <w:bCs/>
          <w:i/>
        </w:rPr>
        <w:t xml:space="preserve"> risico’s en</w:t>
      </w:r>
      <w:r>
        <w:rPr>
          <w:rFonts w:ascii="Gill Sans MT" w:hAnsi="Gill Sans MT"/>
          <w:bCs/>
          <w:i/>
        </w:rPr>
        <w:t xml:space="preserve"> kosten, die in verband met de ZAV gemaakt worden, bij de </w:t>
      </w:r>
      <w:r>
        <w:rPr>
          <w:rFonts w:ascii="Gill Sans MT" w:hAnsi="Gill Sans MT"/>
          <w:bCs/>
          <w:i/>
        </w:rPr>
        <w:lastRenderedPageBreak/>
        <w:t xml:space="preserve">huurder legt. </w:t>
      </w:r>
      <w:r w:rsidR="00B03B19">
        <w:rPr>
          <w:rFonts w:ascii="Gill Sans MT" w:hAnsi="Gill Sans MT"/>
          <w:bCs/>
          <w:i/>
        </w:rPr>
        <w:t>Is dit het geval, dan kan</w:t>
      </w:r>
      <w:r>
        <w:rPr>
          <w:rFonts w:ascii="Gill Sans MT" w:hAnsi="Gill Sans MT"/>
          <w:bCs/>
          <w:i/>
        </w:rPr>
        <w:t xml:space="preserve"> </w:t>
      </w:r>
      <w:r w:rsidR="00B03B19">
        <w:rPr>
          <w:rFonts w:ascii="Gill Sans MT" w:hAnsi="Gill Sans MT"/>
          <w:bCs/>
          <w:i/>
        </w:rPr>
        <w:t>h</w:t>
      </w:r>
      <w:r>
        <w:rPr>
          <w:rFonts w:ascii="Gill Sans MT" w:hAnsi="Gill Sans MT"/>
          <w:bCs/>
          <w:i/>
        </w:rPr>
        <w:t>uurder  geen aanspraak maken op een vergoeding voor de kosten die gepaard gaan met het verwijderen van een ZAV voor onderhoud/renovatie</w:t>
      </w:r>
      <w:r w:rsidR="002213F4">
        <w:rPr>
          <w:rFonts w:ascii="Gill Sans MT" w:hAnsi="Gill Sans MT"/>
          <w:bCs/>
          <w:i/>
        </w:rPr>
        <w:t>.</w:t>
      </w:r>
      <w:r>
        <w:rPr>
          <w:rFonts w:ascii="Gill Sans MT" w:hAnsi="Gill Sans MT"/>
          <w:bCs/>
          <w:i/>
        </w:rPr>
        <w:t xml:space="preserve">  </w:t>
      </w:r>
      <w:r w:rsidR="008F3B3F">
        <w:rPr>
          <w:rFonts w:ascii="Gill Sans MT" w:hAnsi="Gill Sans MT"/>
          <w:bCs/>
          <w:i/>
        </w:rPr>
        <w:t xml:space="preserve"> </w:t>
      </w:r>
      <w:r w:rsidR="008F3B3F">
        <w:rPr>
          <w:rFonts w:ascii="Gill Sans MT" w:hAnsi="Gill Sans MT"/>
          <w:bCs/>
          <w:i/>
        </w:rPr>
        <w:tab/>
      </w:r>
    </w:p>
    <w:p w:rsidR="008F3B3F" w:rsidRPr="008F3B3F" w:rsidRDefault="008F3B3F" w:rsidP="003745D9">
      <w:pPr>
        <w:spacing w:after="0" w:line="360" w:lineRule="auto"/>
        <w:jc w:val="both"/>
        <w:rPr>
          <w:rFonts w:ascii="Gill Sans MT" w:hAnsi="Gill Sans MT"/>
          <w:bCs/>
          <w:i/>
        </w:rPr>
      </w:pPr>
    </w:p>
    <w:p w:rsidR="00D97082" w:rsidRPr="00D97082" w:rsidRDefault="00DA7628" w:rsidP="00DA7628">
      <w:pPr>
        <w:spacing w:after="0" w:line="360" w:lineRule="auto"/>
        <w:ind w:left="567" w:hanging="567"/>
        <w:jc w:val="both"/>
        <w:rPr>
          <w:rFonts w:ascii="Gill Sans MT" w:hAnsi="Gill Sans MT"/>
          <w:bCs/>
        </w:rPr>
      </w:pPr>
      <w:r>
        <w:rPr>
          <w:rFonts w:ascii="Gill Sans MT" w:hAnsi="Gill Sans MT"/>
          <w:bCs/>
        </w:rPr>
        <w:t>19.1</w:t>
      </w:r>
      <w:r>
        <w:rPr>
          <w:rFonts w:ascii="Gill Sans MT" w:hAnsi="Gill Sans MT"/>
          <w:bCs/>
        </w:rPr>
        <w:tab/>
      </w:r>
      <w:r w:rsidR="00D97082" w:rsidRPr="00D97082">
        <w:rPr>
          <w:rFonts w:ascii="Gill Sans MT" w:hAnsi="Gill Sans MT"/>
          <w:bCs/>
        </w:rPr>
        <w:t>Huurders die zelf voorzieningen in hun woning hebben aangebracht mogen deze uit de woning</w:t>
      </w:r>
    </w:p>
    <w:p w:rsidR="00D97082" w:rsidRDefault="00D97082" w:rsidP="00DA7628">
      <w:pPr>
        <w:spacing w:after="0" w:line="360" w:lineRule="auto"/>
        <w:ind w:firstLine="567"/>
        <w:jc w:val="both"/>
        <w:rPr>
          <w:rFonts w:ascii="Gill Sans MT" w:hAnsi="Gill Sans MT"/>
          <w:bCs/>
        </w:rPr>
      </w:pPr>
      <w:r w:rsidRPr="00D97082">
        <w:rPr>
          <w:rFonts w:ascii="Gill Sans MT" w:hAnsi="Gill Sans MT"/>
          <w:bCs/>
        </w:rPr>
        <w:t>verwijderen en meenemen</w:t>
      </w:r>
      <w:r>
        <w:rPr>
          <w:rFonts w:ascii="Gill Sans MT" w:hAnsi="Gill Sans MT"/>
          <w:bCs/>
        </w:rPr>
        <w:t xml:space="preserve"> voorafgaande aan de uit te voeren werkzaamheden of sloop</w:t>
      </w:r>
      <w:r w:rsidRPr="00D97082">
        <w:rPr>
          <w:rFonts w:ascii="Gill Sans MT" w:hAnsi="Gill Sans MT"/>
          <w:bCs/>
        </w:rPr>
        <w:t>.</w:t>
      </w:r>
    </w:p>
    <w:p w:rsidR="00D97082" w:rsidRDefault="00D97082" w:rsidP="00D97082">
      <w:pPr>
        <w:spacing w:after="0" w:line="360" w:lineRule="auto"/>
        <w:jc w:val="both"/>
        <w:rPr>
          <w:rFonts w:ascii="Gill Sans MT" w:hAnsi="Gill Sans MT"/>
          <w:bCs/>
        </w:rPr>
      </w:pPr>
    </w:p>
    <w:p w:rsidR="002213F4" w:rsidRDefault="00DA7628" w:rsidP="00DA7628">
      <w:pPr>
        <w:spacing w:after="0" w:line="360" w:lineRule="auto"/>
        <w:ind w:left="567" w:hanging="567"/>
        <w:jc w:val="both"/>
        <w:rPr>
          <w:rFonts w:ascii="Gill Sans MT" w:hAnsi="Gill Sans MT"/>
          <w:bCs/>
        </w:rPr>
      </w:pPr>
      <w:r>
        <w:rPr>
          <w:rFonts w:ascii="Gill Sans MT" w:hAnsi="Gill Sans MT"/>
          <w:bCs/>
        </w:rPr>
        <w:t>19.2</w:t>
      </w:r>
      <w:r>
        <w:rPr>
          <w:rFonts w:ascii="Gill Sans MT" w:hAnsi="Gill Sans MT"/>
          <w:bCs/>
        </w:rPr>
        <w:tab/>
      </w:r>
      <w:r w:rsidR="00D97082">
        <w:rPr>
          <w:rFonts w:ascii="Gill Sans MT" w:hAnsi="Gill Sans MT"/>
          <w:bCs/>
        </w:rPr>
        <w:t>In het geval van sloop van het gehuurde, met inbegrip van de door huurder aangebrachte ZAV</w:t>
      </w:r>
      <w:r w:rsidR="00390569">
        <w:rPr>
          <w:rFonts w:ascii="Gill Sans MT" w:hAnsi="Gill Sans MT"/>
          <w:bCs/>
        </w:rPr>
        <w:t>’s</w:t>
      </w:r>
      <w:r w:rsidR="00D97082">
        <w:rPr>
          <w:rFonts w:ascii="Gill Sans MT" w:hAnsi="Gill Sans MT"/>
          <w:bCs/>
        </w:rPr>
        <w:t>, heeft d</w:t>
      </w:r>
      <w:r w:rsidR="00D97082" w:rsidRPr="00D97082">
        <w:rPr>
          <w:rFonts w:ascii="Gill Sans MT" w:hAnsi="Gill Sans MT"/>
          <w:bCs/>
        </w:rPr>
        <w:t xml:space="preserve">e huurder </w:t>
      </w:r>
      <w:r w:rsidR="008F3B3F">
        <w:rPr>
          <w:rFonts w:ascii="Gill Sans MT" w:hAnsi="Gill Sans MT"/>
          <w:bCs/>
        </w:rPr>
        <w:t>geen</w:t>
      </w:r>
      <w:r w:rsidR="00D97082" w:rsidRPr="00D97082">
        <w:rPr>
          <w:rFonts w:ascii="Gill Sans MT" w:hAnsi="Gill Sans MT"/>
          <w:bCs/>
        </w:rPr>
        <w:t xml:space="preserve"> recht op een vergoeding voor</w:t>
      </w:r>
      <w:r w:rsidR="008F3B3F">
        <w:rPr>
          <w:rFonts w:ascii="Gill Sans MT" w:hAnsi="Gill Sans MT"/>
          <w:bCs/>
        </w:rPr>
        <w:t xml:space="preserve"> de door hem</w:t>
      </w:r>
      <w:r w:rsidR="00D97082" w:rsidRPr="00D97082">
        <w:rPr>
          <w:rFonts w:ascii="Gill Sans MT" w:hAnsi="Gill Sans MT"/>
          <w:bCs/>
        </w:rPr>
        <w:t xml:space="preserve"> zelf aangebrachte voorzieningen</w:t>
      </w:r>
      <w:r w:rsidR="00B11E2A">
        <w:rPr>
          <w:rFonts w:ascii="Gill Sans MT" w:hAnsi="Gill Sans MT"/>
          <w:bCs/>
        </w:rPr>
        <w:t>. Indien een huurder meent dat deze regeling voor hem onredelijk uitpakt staat een beroep op de hardheidsclausule open, doch enkel</w:t>
      </w:r>
      <w:r w:rsidR="00D97082" w:rsidRPr="00D97082">
        <w:rPr>
          <w:rFonts w:ascii="Gill Sans MT" w:hAnsi="Gill Sans MT"/>
          <w:bCs/>
        </w:rPr>
        <w:t xml:space="preserve"> voor zover</w:t>
      </w:r>
      <w:r w:rsidR="00B11E2A">
        <w:rPr>
          <w:rFonts w:ascii="Gill Sans MT" w:hAnsi="Gill Sans MT"/>
          <w:bCs/>
        </w:rPr>
        <w:t xml:space="preserve"> het gaat om</w:t>
      </w:r>
      <w:r w:rsidR="00D97082" w:rsidRPr="00D97082">
        <w:rPr>
          <w:rFonts w:ascii="Gill Sans MT" w:hAnsi="Gill Sans MT"/>
          <w:bCs/>
        </w:rPr>
        <w:t xml:space="preserve"> aanpassingen</w:t>
      </w:r>
      <w:r w:rsidR="00B11E2A">
        <w:rPr>
          <w:rFonts w:ascii="Gill Sans MT" w:hAnsi="Gill Sans MT"/>
          <w:bCs/>
        </w:rPr>
        <w:t xml:space="preserve"> die</w:t>
      </w:r>
      <w:r w:rsidR="00D97082" w:rsidRPr="00D97082">
        <w:rPr>
          <w:rFonts w:ascii="Gill Sans MT" w:hAnsi="Gill Sans MT"/>
          <w:bCs/>
        </w:rPr>
        <w:t xml:space="preserve"> zijn aangebracht met </w:t>
      </w:r>
      <w:r w:rsidR="00D97082">
        <w:rPr>
          <w:rFonts w:ascii="Gill Sans MT" w:hAnsi="Gill Sans MT"/>
          <w:bCs/>
        </w:rPr>
        <w:t>toestemming van de verhuurder en</w:t>
      </w:r>
      <w:r w:rsidR="00F5221B">
        <w:rPr>
          <w:rFonts w:ascii="Gill Sans MT" w:hAnsi="Gill Sans MT"/>
          <w:bCs/>
        </w:rPr>
        <w:t xml:space="preserve"> die</w:t>
      </w:r>
      <w:r w:rsidR="00D97082">
        <w:rPr>
          <w:rFonts w:ascii="Gill Sans MT" w:hAnsi="Gill Sans MT"/>
          <w:bCs/>
        </w:rPr>
        <w:t xml:space="preserve"> </w:t>
      </w:r>
      <w:r w:rsidR="00D97082" w:rsidRPr="00D97082">
        <w:rPr>
          <w:rFonts w:ascii="Gill Sans MT" w:hAnsi="Gill Sans MT"/>
          <w:bCs/>
        </w:rPr>
        <w:t>passen binnen de bij de verhuurder geldende ZAV-regeling.</w:t>
      </w:r>
    </w:p>
    <w:p w:rsidR="002213F4" w:rsidRDefault="002213F4" w:rsidP="00D97082">
      <w:pPr>
        <w:spacing w:after="0" w:line="360" w:lineRule="auto"/>
        <w:jc w:val="both"/>
        <w:rPr>
          <w:rFonts w:ascii="Gill Sans MT" w:hAnsi="Gill Sans MT"/>
          <w:bCs/>
        </w:rPr>
      </w:pPr>
    </w:p>
    <w:p w:rsidR="00D97082" w:rsidRPr="00D97082" w:rsidRDefault="00DA7628" w:rsidP="00DA7628">
      <w:pPr>
        <w:spacing w:after="0" w:line="360" w:lineRule="auto"/>
        <w:ind w:left="567" w:hanging="567"/>
        <w:jc w:val="both"/>
        <w:rPr>
          <w:rFonts w:ascii="Gill Sans MT" w:hAnsi="Gill Sans MT"/>
          <w:bCs/>
        </w:rPr>
      </w:pPr>
      <w:r>
        <w:rPr>
          <w:rFonts w:ascii="Gill Sans MT" w:hAnsi="Gill Sans MT"/>
          <w:bCs/>
        </w:rPr>
        <w:t>19.3</w:t>
      </w:r>
      <w:r>
        <w:rPr>
          <w:rFonts w:ascii="Gill Sans MT" w:hAnsi="Gill Sans MT"/>
          <w:bCs/>
        </w:rPr>
        <w:tab/>
      </w:r>
      <w:r w:rsidR="00FF5114" w:rsidRPr="00F03647">
        <w:rPr>
          <w:rFonts w:ascii="Gill Sans MT" w:hAnsi="Gill Sans MT"/>
          <w:bCs/>
        </w:rPr>
        <w:t xml:space="preserve">In geval van renovatie of </w:t>
      </w:r>
      <w:r w:rsidR="00F5221B">
        <w:rPr>
          <w:rFonts w:ascii="Gill Sans MT" w:hAnsi="Gill Sans MT"/>
          <w:bCs/>
        </w:rPr>
        <w:t xml:space="preserve">groot </w:t>
      </w:r>
      <w:r w:rsidR="00FF5114" w:rsidRPr="00F03647">
        <w:rPr>
          <w:rFonts w:ascii="Gill Sans MT" w:hAnsi="Gill Sans MT"/>
          <w:bCs/>
        </w:rPr>
        <w:t>onderhoud</w:t>
      </w:r>
      <w:r w:rsidR="00F03647">
        <w:rPr>
          <w:rFonts w:ascii="Gill Sans MT" w:hAnsi="Gill Sans MT"/>
          <w:bCs/>
        </w:rPr>
        <w:t>,</w:t>
      </w:r>
      <w:r w:rsidR="00FF5114" w:rsidRPr="00F03647">
        <w:rPr>
          <w:rFonts w:ascii="Gill Sans MT" w:hAnsi="Gill Sans MT"/>
          <w:bCs/>
        </w:rPr>
        <w:t xml:space="preserve"> ten gevolge waarvan door de huurder aangebrachte ZAV’s al dan niet tijdelijk verwijderd dienen te worden</w:t>
      </w:r>
      <w:r w:rsidR="00F03647">
        <w:rPr>
          <w:rFonts w:ascii="Gill Sans MT" w:hAnsi="Gill Sans MT"/>
          <w:bCs/>
        </w:rPr>
        <w:t>,</w:t>
      </w:r>
      <w:r w:rsidR="00F03647" w:rsidRPr="00F03647">
        <w:rPr>
          <w:rFonts w:ascii="Gill Sans MT" w:hAnsi="Gill Sans MT"/>
          <w:bCs/>
        </w:rPr>
        <w:t xml:space="preserve"> heeft de huurder geen recht op een vergoeding voor de door hem zelf aangebrachte voorzieningen. Indien een huurder meent dat deze regeling voor hem onredelijk uitpakt staat een beroep op de hardheidsclausule open, doch enkel voor zover het gaat om aanpassingen die zijn aangebracht met toestemming van de verhuurder en passen binnen de bij de v</w:t>
      </w:r>
      <w:r w:rsidR="00F03647">
        <w:rPr>
          <w:rFonts w:ascii="Gill Sans MT" w:hAnsi="Gill Sans MT"/>
          <w:bCs/>
        </w:rPr>
        <w:t xml:space="preserve">erhuurder geldende ZAV-regeling, </w:t>
      </w:r>
    </w:p>
    <w:p w:rsidR="001260F0" w:rsidRDefault="001260F0" w:rsidP="003745D9">
      <w:pPr>
        <w:spacing w:after="0" w:line="360" w:lineRule="auto"/>
        <w:jc w:val="both"/>
        <w:rPr>
          <w:rFonts w:ascii="Gill Sans MT" w:hAnsi="Gill Sans MT"/>
          <w:bCs/>
        </w:rPr>
      </w:pPr>
    </w:p>
    <w:p w:rsidR="001260F0" w:rsidRDefault="001B7D89" w:rsidP="003745D9">
      <w:pPr>
        <w:spacing w:after="0" w:line="360" w:lineRule="auto"/>
        <w:jc w:val="both"/>
        <w:rPr>
          <w:rFonts w:ascii="Gill Sans MT" w:hAnsi="Gill Sans MT"/>
          <w:bCs/>
          <w:u w:val="single"/>
        </w:rPr>
      </w:pPr>
      <w:r w:rsidRPr="00D97082">
        <w:rPr>
          <w:rFonts w:ascii="Gill Sans MT" w:hAnsi="Gill Sans MT"/>
          <w:bCs/>
          <w:u w:val="single"/>
        </w:rPr>
        <w:t xml:space="preserve">Artikel </w:t>
      </w:r>
      <w:r w:rsidR="00390569">
        <w:rPr>
          <w:rFonts w:ascii="Gill Sans MT" w:hAnsi="Gill Sans MT"/>
          <w:bCs/>
          <w:u w:val="single"/>
        </w:rPr>
        <w:t>20</w:t>
      </w:r>
      <w:r w:rsidR="001260F0" w:rsidRPr="00D97082">
        <w:rPr>
          <w:rFonts w:ascii="Gill Sans MT" w:hAnsi="Gill Sans MT"/>
          <w:bCs/>
          <w:u w:val="single"/>
        </w:rPr>
        <w:t xml:space="preserve"> </w:t>
      </w:r>
      <w:r w:rsidR="00DA7628">
        <w:rPr>
          <w:rFonts w:ascii="Gill Sans MT" w:hAnsi="Gill Sans MT"/>
          <w:bCs/>
          <w:u w:val="single"/>
        </w:rPr>
        <w:t xml:space="preserve">- </w:t>
      </w:r>
      <w:r w:rsidR="001260F0" w:rsidRPr="00D97082">
        <w:rPr>
          <w:rFonts w:ascii="Gill Sans MT" w:hAnsi="Gill Sans MT"/>
          <w:bCs/>
          <w:u w:val="single"/>
        </w:rPr>
        <w:t>Huurgewenning</w:t>
      </w:r>
      <w:r w:rsidR="00D97082">
        <w:rPr>
          <w:rFonts w:ascii="Gill Sans MT" w:hAnsi="Gill Sans MT"/>
          <w:bCs/>
          <w:u w:val="single"/>
        </w:rPr>
        <w:t xml:space="preserve"> bij sloop</w:t>
      </w:r>
    </w:p>
    <w:p w:rsidR="002213F4" w:rsidRDefault="002213F4" w:rsidP="00DA7628">
      <w:pPr>
        <w:spacing w:after="0" w:line="360" w:lineRule="auto"/>
        <w:ind w:left="567"/>
        <w:jc w:val="both"/>
        <w:rPr>
          <w:rFonts w:ascii="Gill Sans MT" w:hAnsi="Gill Sans MT"/>
          <w:bCs/>
          <w:i/>
        </w:rPr>
      </w:pPr>
      <w:r>
        <w:rPr>
          <w:rFonts w:ascii="Gill Sans MT" w:hAnsi="Gill Sans MT"/>
          <w:bCs/>
          <w:i/>
        </w:rPr>
        <w:t>Opmerking:</w:t>
      </w:r>
    </w:p>
    <w:p w:rsidR="002213F4" w:rsidRDefault="002213F4" w:rsidP="00DA7628">
      <w:pPr>
        <w:spacing w:after="0" w:line="360" w:lineRule="auto"/>
        <w:ind w:left="567"/>
        <w:jc w:val="both"/>
        <w:rPr>
          <w:rFonts w:ascii="Gill Sans MT" w:hAnsi="Gill Sans MT"/>
          <w:bCs/>
          <w:i/>
        </w:rPr>
      </w:pPr>
      <w:r>
        <w:rPr>
          <w:rFonts w:ascii="Gill Sans MT" w:hAnsi="Gill Sans MT"/>
          <w:bCs/>
          <w:i/>
        </w:rPr>
        <w:t xml:space="preserve">Huurgewenning </w:t>
      </w:r>
      <w:r w:rsidRPr="002213F4">
        <w:rPr>
          <w:rFonts w:ascii="Gill Sans MT" w:hAnsi="Gill Sans MT"/>
          <w:bCs/>
          <w:i/>
        </w:rPr>
        <w:t>is een onverplichte vergoeding. Huurgewenning wordt van oudsher vaak in sociaal plannen opgenomen, maar kent geen wettelijke basis.</w:t>
      </w:r>
    </w:p>
    <w:p w:rsidR="002213F4" w:rsidRPr="002213F4" w:rsidRDefault="002213F4" w:rsidP="002213F4">
      <w:pPr>
        <w:spacing w:after="0" w:line="360" w:lineRule="auto"/>
        <w:ind w:left="705"/>
        <w:jc w:val="both"/>
        <w:rPr>
          <w:rFonts w:ascii="Gill Sans MT" w:hAnsi="Gill Sans MT"/>
          <w:bCs/>
          <w:i/>
        </w:rPr>
      </w:pPr>
    </w:p>
    <w:p w:rsidR="001260F0" w:rsidRDefault="00DA7628" w:rsidP="00DA7628">
      <w:pPr>
        <w:spacing w:after="0" w:line="360" w:lineRule="auto"/>
        <w:ind w:left="567" w:hanging="567"/>
        <w:jc w:val="both"/>
        <w:rPr>
          <w:rFonts w:ascii="Gill Sans MT" w:hAnsi="Gill Sans MT"/>
          <w:bCs/>
        </w:rPr>
      </w:pPr>
      <w:r>
        <w:rPr>
          <w:rFonts w:ascii="Gill Sans MT" w:hAnsi="Gill Sans MT"/>
          <w:bCs/>
        </w:rPr>
        <w:t>20.1</w:t>
      </w:r>
      <w:r>
        <w:rPr>
          <w:rFonts w:ascii="Gill Sans MT" w:hAnsi="Gill Sans MT"/>
          <w:bCs/>
        </w:rPr>
        <w:tab/>
      </w:r>
      <w:r w:rsidR="00D97082">
        <w:rPr>
          <w:rFonts w:ascii="Gill Sans MT" w:hAnsi="Gill Sans MT"/>
          <w:bCs/>
        </w:rPr>
        <w:t xml:space="preserve">Indien de huurder ten gevolge van sloop </w:t>
      </w:r>
      <w:r w:rsidR="00D86B1E">
        <w:rPr>
          <w:rFonts w:ascii="Gill Sans MT" w:hAnsi="Gill Sans MT"/>
          <w:bCs/>
        </w:rPr>
        <w:t>van het gehuurde een nieuwe huurovereenkomst voor een andere woning sluit, kan hij onder voorwaarden aanspraak maken op huurgewenning. Huurgewenning wil zeggen dat de verhuurder het verschil in huurprijs tussen de oude woning en de nieuwe woning deels compenseert. Deze compensatie wordt over de loop van tijd afgebouwd.</w:t>
      </w:r>
    </w:p>
    <w:p w:rsidR="00D86B1E" w:rsidRDefault="00D86B1E" w:rsidP="003745D9">
      <w:pPr>
        <w:spacing w:after="0" w:line="360" w:lineRule="auto"/>
        <w:jc w:val="both"/>
        <w:rPr>
          <w:rFonts w:ascii="Gill Sans MT" w:hAnsi="Gill Sans MT"/>
          <w:bCs/>
        </w:rPr>
      </w:pPr>
    </w:p>
    <w:p w:rsidR="00D86B1E" w:rsidRDefault="00DA7628" w:rsidP="00DA7628">
      <w:pPr>
        <w:spacing w:after="0" w:line="360" w:lineRule="auto"/>
        <w:ind w:left="567" w:hanging="567"/>
        <w:jc w:val="both"/>
        <w:rPr>
          <w:rFonts w:ascii="Gill Sans MT" w:hAnsi="Gill Sans MT"/>
          <w:bCs/>
        </w:rPr>
      </w:pPr>
      <w:r>
        <w:rPr>
          <w:rFonts w:ascii="Gill Sans MT" w:hAnsi="Gill Sans MT"/>
          <w:bCs/>
        </w:rPr>
        <w:t>20.2</w:t>
      </w:r>
      <w:r>
        <w:rPr>
          <w:rFonts w:ascii="Gill Sans MT" w:hAnsi="Gill Sans MT"/>
          <w:bCs/>
        </w:rPr>
        <w:tab/>
      </w:r>
      <w:r w:rsidR="00D86B1E">
        <w:rPr>
          <w:rFonts w:ascii="Gill Sans MT" w:hAnsi="Gill Sans MT"/>
          <w:bCs/>
        </w:rPr>
        <w:t xml:space="preserve">In het </w:t>
      </w:r>
      <w:r w:rsidR="00DA4C5A">
        <w:rPr>
          <w:rFonts w:ascii="Gill Sans MT" w:hAnsi="Gill Sans MT"/>
          <w:bCs/>
        </w:rPr>
        <w:t>planbesluit</w:t>
      </w:r>
      <w:r w:rsidR="00D86B1E">
        <w:rPr>
          <w:rFonts w:ascii="Gill Sans MT" w:hAnsi="Gill Sans MT"/>
          <w:bCs/>
        </w:rPr>
        <w:t xml:space="preserve"> </w:t>
      </w:r>
      <w:r w:rsidR="002213F4">
        <w:rPr>
          <w:rFonts w:ascii="Gill Sans MT" w:hAnsi="Gill Sans MT"/>
          <w:bCs/>
        </w:rPr>
        <w:t>kan</w:t>
      </w:r>
      <w:r w:rsidR="00FF3B04">
        <w:rPr>
          <w:rFonts w:ascii="Gill Sans MT" w:hAnsi="Gill Sans MT"/>
          <w:bCs/>
        </w:rPr>
        <w:t xml:space="preserve"> worden opgenomen of </w:t>
      </w:r>
      <w:r w:rsidR="002213F4">
        <w:rPr>
          <w:rFonts w:ascii="Gill Sans MT" w:hAnsi="Gill Sans MT"/>
          <w:bCs/>
        </w:rPr>
        <w:t xml:space="preserve">een </w:t>
      </w:r>
      <w:r w:rsidR="00FF3B04">
        <w:rPr>
          <w:rFonts w:ascii="Gill Sans MT" w:hAnsi="Gill Sans MT"/>
          <w:bCs/>
        </w:rPr>
        <w:t>huurgewenningsregeling op het project van toepassing is, en zo ja, wat de looptijd van de huurgewenning is en welke compensatiepercentages daarbij gehanteerd worden.</w:t>
      </w:r>
    </w:p>
    <w:p w:rsidR="00FF3B04" w:rsidRDefault="00FF3B04" w:rsidP="003745D9">
      <w:pPr>
        <w:spacing w:after="0" w:line="360" w:lineRule="auto"/>
        <w:jc w:val="both"/>
        <w:rPr>
          <w:rFonts w:ascii="Gill Sans MT" w:hAnsi="Gill Sans MT"/>
          <w:bCs/>
        </w:rPr>
      </w:pPr>
    </w:p>
    <w:p w:rsidR="00FF3B04" w:rsidRDefault="00DA7628" w:rsidP="00DA7628">
      <w:pPr>
        <w:spacing w:after="0" w:line="360" w:lineRule="auto"/>
        <w:ind w:left="567" w:hanging="567"/>
        <w:jc w:val="both"/>
        <w:rPr>
          <w:rFonts w:ascii="Gill Sans MT" w:hAnsi="Gill Sans MT"/>
          <w:bCs/>
        </w:rPr>
      </w:pPr>
      <w:r>
        <w:rPr>
          <w:rFonts w:ascii="Gill Sans MT" w:hAnsi="Gill Sans MT"/>
          <w:bCs/>
        </w:rPr>
        <w:t>20.3</w:t>
      </w:r>
      <w:r>
        <w:rPr>
          <w:rFonts w:ascii="Gill Sans MT" w:hAnsi="Gill Sans MT"/>
          <w:bCs/>
        </w:rPr>
        <w:tab/>
      </w:r>
      <w:r w:rsidR="00FF3B04">
        <w:rPr>
          <w:rFonts w:ascii="Gill Sans MT" w:hAnsi="Gill Sans MT"/>
          <w:bCs/>
        </w:rPr>
        <w:t xml:space="preserve">In </w:t>
      </w:r>
      <w:r w:rsidR="002213F4">
        <w:rPr>
          <w:rFonts w:ascii="Gill Sans MT" w:hAnsi="Gill Sans MT"/>
          <w:bCs/>
        </w:rPr>
        <w:t>het</w:t>
      </w:r>
      <w:r w:rsidR="00FF3B04">
        <w:rPr>
          <w:rFonts w:ascii="Gill Sans MT" w:hAnsi="Gill Sans MT"/>
          <w:bCs/>
        </w:rPr>
        <w:t xml:space="preserve"> geval</w:t>
      </w:r>
      <w:r w:rsidR="002213F4">
        <w:rPr>
          <w:rFonts w:ascii="Gill Sans MT" w:hAnsi="Gill Sans MT"/>
          <w:bCs/>
        </w:rPr>
        <w:t xml:space="preserve"> er een huurgewenningsregeling in het </w:t>
      </w:r>
      <w:r w:rsidR="00DA4C5A">
        <w:rPr>
          <w:rFonts w:ascii="Gill Sans MT" w:hAnsi="Gill Sans MT"/>
          <w:bCs/>
        </w:rPr>
        <w:t>planbesluit</w:t>
      </w:r>
      <w:r w:rsidR="002213F4">
        <w:rPr>
          <w:rFonts w:ascii="Gill Sans MT" w:hAnsi="Gill Sans MT"/>
          <w:bCs/>
        </w:rPr>
        <w:t xml:space="preserve"> opgenomen wordt,</w:t>
      </w:r>
      <w:r w:rsidR="00FF3B04">
        <w:rPr>
          <w:rFonts w:ascii="Gill Sans MT" w:hAnsi="Gill Sans MT"/>
          <w:bCs/>
        </w:rPr>
        <w:t xml:space="preserve"> zullen de volgende voorwaarden gelden om in aanmerking te komen voor huurgewenning:</w:t>
      </w:r>
    </w:p>
    <w:p w:rsidR="00FF3B04" w:rsidRPr="00FF3B04" w:rsidRDefault="00FF3B04" w:rsidP="00DA7628">
      <w:pPr>
        <w:spacing w:after="0" w:line="360" w:lineRule="auto"/>
        <w:ind w:left="1134" w:hanging="567"/>
        <w:jc w:val="both"/>
        <w:rPr>
          <w:rFonts w:ascii="Gill Sans MT" w:hAnsi="Gill Sans MT"/>
          <w:bCs/>
        </w:rPr>
      </w:pPr>
      <w:r>
        <w:rPr>
          <w:rFonts w:ascii="Gill Sans MT" w:hAnsi="Gill Sans MT"/>
          <w:bCs/>
        </w:rPr>
        <w:t xml:space="preserve">- </w:t>
      </w:r>
      <w:r>
        <w:rPr>
          <w:rFonts w:ascii="Gill Sans MT" w:hAnsi="Gill Sans MT"/>
          <w:bCs/>
        </w:rPr>
        <w:tab/>
      </w:r>
      <w:r w:rsidR="00390569">
        <w:rPr>
          <w:rFonts w:ascii="Gill Sans MT" w:hAnsi="Gill Sans MT"/>
          <w:bCs/>
        </w:rPr>
        <w:t>e</w:t>
      </w:r>
      <w:r w:rsidRPr="00FF3B04">
        <w:rPr>
          <w:rFonts w:ascii="Gill Sans MT" w:hAnsi="Gill Sans MT"/>
          <w:bCs/>
        </w:rPr>
        <w:t xml:space="preserve">r is een drempelbedrag bij de toepassing van de huurgewenning. De nieuwe netto kale huurprijs moet tenminste </w:t>
      </w:r>
      <w:r w:rsidR="00390569">
        <w:rPr>
          <w:rFonts w:ascii="Gill Sans MT" w:hAnsi="Gill Sans MT"/>
          <w:bCs/>
        </w:rPr>
        <w:t>€ </w:t>
      </w:r>
      <w:r w:rsidRPr="00FF3B04">
        <w:rPr>
          <w:rFonts w:ascii="Gill Sans MT" w:hAnsi="Gill Sans MT"/>
          <w:bCs/>
        </w:rPr>
        <w:t>25</w:t>
      </w:r>
      <w:r w:rsidR="00390569">
        <w:rPr>
          <w:rFonts w:ascii="Gill Sans MT" w:hAnsi="Gill Sans MT"/>
          <w:bCs/>
        </w:rPr>
        <w:t>,00</w:t>
      </w:r>
      <w:r w:rsidRPr="00FF3B04">
        <w:rPr>
          <w:rFonts w:ascii="Gill Sans MT" w:hAnsi="Gill Sans MT"/>
          <w:bCs/>
        </w:rPr>
        <w:t xml:space="preserve"> </w:t>
      </w:r>
      <w:r w:rsidR="002213F4">
        <w:rPr>
          <w:rFonts w:ascii="Gill Sans MT" w:hAnsi="Gill Sans MT"/>
          <w:bCs/>
        </w:rPr>
        <w:t xml:space="preserve">per maand </w:t>
      </w:r>
      <w:r w:rsidRPr="00FF3B04">
        <w:rPr>
          <w:rFonts w:ascii="Gill Sans MT" w:hAnsi="Gill Sans MT"/>
          <w:bCs/>
        </w:rPr>
        <w:t>h</w:t>
      </w:r>
      <w:r w:rsidR="00390569">
        <w:rPr>
          <w:rFonts w:ascii="Gill Sans MT" w:hAnsi="Gill Sans MT"/>
          <w:bCs/>
        </w:rPr>
        <w:t>oger zijn dan de oude huurprijs;</w:t>
      </w:r>
    </w:p>
    <w:p w:rsidR="00FF3B04" w:rsidRPr="00FF3B04" w:rsidRDefault="00FF3B04" w:rsidP="00DA7628">
      <w:pPr>
        <w:spacing w:after="0" w:line="360" w:lineRule="auto"/>
        <w:ind w:left="1134" w:hanging="567"/>
        <w:jc w:val="both"/>
        <w:rPr>
          <w:rFonts w:ascii="Gill Sans MT" w:hAnsi="Gill Sans MT"/>
          <w:bCs/>
        </w:rPr>
      </w:pPr>
      <w:r w:rsidRPr="00FF3B04">
        <w:rPr>
          <w:rFonts w:ascii="Gill Sans MT" w:hAnsi="Gill Sans MT"/>
          <w:bCs/>
        </w:rPr>
        <w:t xml:space="preserve">- </w:t>
      </w:r>
      <w:r>
        <w:rPr>
          <w:rFonts w:ascii="Gill Sans MT" w:hAnsi="Gill Sans MT"/>
          <w:bCs/>
        </w:rPr>
        <w:tab/>
      </w:r>
    </w:p>
    <w:p w:rsidR="00FF3B04" w:rsidRDefault="00FF3B04" w:rsidP="00DA7628">
      <w:pPr>
        <w:spacing w:after="0" w:line="360" w:lineRule="auto"/>
        <w:ind w:left="1134" w:hanging="567"/>
        <w:jc w:val="both"/>
        <w:rPr>
          <w:rFonts w:ascii="Gill Sans MT" w:hAnsi="Gill Sans MT"/>
          <w:bCs/>
        </w:rPr>
      </w:pPr>
      <w:r w:rsidRPr="00FF3B04">
        <w:rPr>
          <w:rFonts w:ascii="Gill Sans MT" w:hAnsi="Gill Sans MT"/>
          <w:bCs/>
        </w:rPr>
        <w:t xml:space="preserve">- </w:t>
      </w:r>
      <w:r>
        <w:rPr>
          <w:rFonts w:ascii="Gill Sans MT" w:hAnsi="Gill Sans MT"/>
          <w:bCs/>
        </w:rPr>
        <w:tab/>
      </w:r>
      <w:r w:rsidR="00390569">
        <w:rPr>
          <w:rFonts w:ascii="Gill Sans MT" w:hAnsi="Gill Sans MT"/>
          <w:bCs/>
        </w:rPr>
        <w:t>d</w:t>
      </w:r>
      <w:r w:rsidRPr="00FF3B04">
        <w:rPr>
          <w:rFonts w:ascii="Gill Sans MT" w:hAnsi="Gill Sans MT"/>
          <w:bCs/>
        </w:rPr>
        <w:t>e huurgewenning wordt berekend over de netto te betalen</w:t>
      </w:r>
      <w:r w:rsidR="00390569">
        <w:rPr>
          <w:rFonts w:ascii="Gill Sans MT" w:hAnsi="Gill Sans MT"/>
          <w:bCs/>
        </w:rPr>
        <w:t xml:space="preserve"> huur, da</w:t>
      </w:r>
      <w:r>
        <w:rPr>
          <w:rFonts w:ascii="Gill Sans MT" w:hAnsi="Gill Sans MT"/>
          <w:bCs/>
        </w:rPr>
        <w:t>t wil zeggen de huur ná</w:t>
      </w:r>
      <w:r w:rsidR="00DA7628">
        <w:rPr>
          <w:rFonts w:ascii="Gill Sans MT" w:hAnsi="Gill Sans MT"/>
          <w:bCs/>
        </w:rPr>
        <w:t xml:space="preserve"> </w:t>
      </w:r>
      <w:r w:rsidRPr="00FF3B04">
        <w:rPr>
          <w:rFonts w:ascii="Gill Sans MT" w:hAnsi="Gill Sans MT"/>
          <w:bCs/>
        </w:rPr>
        <w:t>aftrek van de huurtoeslag</w:t>
      </w:r>
      <w:r>
        <w:rPr>
          <w:rFonts w:ascii="Gill Sans MT" w:hAnsi="Gill Sans MT"/>
          <w:bCs/>
        </w:rPr>
        <w:t>, en zonder rekening te houden met servicekosten</w:t>
      </w:r>
      <w:r w:rsidRPr="00FF3B04">
        <w:rPr>
          <w:rFonts w:ascii="Gill Sans MT" w:hAnsi="Gill Sans MT"/>
          <w:bCs/>
        </w:rPr>
        <w:t>. De huurder die gebruik wil maken van de huurgewenningsregeling is</w:t>
      </w:r>
      <w:r>
        <w:rPr>
          <w:rFonts w:ascii="Gill Sans MT" w:hAnsi="Gill Sans MT"/>
          <w:bCs/>
        </w:rPr>
        <w:t xml:space="preserve"> </w:t>
      </w:r>
      <w:r w:rsidRPr="00FF3B04">
        <w:rPr>
          <w:rFonts w:ascii="Gill Sans MT" w:hAnsi="Gill Sans MT"/>
          <w:bCs/>
        </w:rPr>
        <w:t>verplicht huurtoeslag aan te vragen. Bij de aanvraag van de huurgewenning moet de huurder de</w:t>
      </w:r>
      <w:r>
        <w:rPr>
          <w:rFonts w:ascii="Gill Sans MT" w:hAnsi="Gill Sans MT"/>
          <w:bCs/>
        </w:rPr>
        <w:t xml:space="preserve"> </w:t>
      </w:r>
      <w:r w:rsidRPr="00FF3B04">
        <w:rPr>
          <w:rFonts w:ascii="Gill Sans MT" w:hAnsi="Gill Sans MT"/>
          <w:bCs/>
        </w:rPr>
        <w:t>beschikking huurtoeslag overleggen.</w:t>
      </w:r>
    </w:p>
    <w:p w:rsidR="00D97082" w:rsidRDefault="00D97082" w:rsidP="003745D9">
      <w:pPr>
        <w:spacing w:after="0" w:line="360" w:lineRule="auto"/>
        <w:jc w:val="both"/>
        <w:rPr>
          <w:rFonts w:ascii="Gill Sans MT" w:hAnsi="Gill Sans MT"/>
          <w:bCs/>
        </w:rPr>
      </w:pPr>
    </w:p>
    <w:p w:rsidR="001260F0" w:rsidRDefault="001B7D89" w:rsidP="003745D9">
      <w:pPr>
        <w:spacing w:after="0" w:line="360" w:lineRule="auto"/>
        <w:jc w:val="both"/>
        <w:rPr>
          <w:rFonts w:ascii="Gill Sans MT" w:hAnsi="Gill Sans MT"/>
          <w:bCs/>
          <w:u w:val="single"/>
        </w:rPr>
      </w:pPr>
      <w:r w:rsidRPr="00B27B75">
        <w:rPr>
          <w:rFonts w:ascii="Gill Sans MT" w:hAnsi="Gill Sans MT"/>
          <w:bCs/>
          <w:u w:val="single"/>
        </w:rPr>
        <w:t>Artikel 2</w:t>
      </w:r>
      <w:r w:rsidR="00390569">
        <w:rPr>
          <w:rFonts w:ascii="Gill Sans MT" w:hAnsi="Gill Sans MT"/>
          <w:bCs/>
          <w:u w:val="single"/>
        </w:rPr>
        <w:t>1</w:t>
      </w:r>
      <w:r w:rsidR="00DA7628">
        <w:rPr>
          <w:rFonts w:ascii="Gill Sans MT" w:hAnsi="Gill Sans MT"/>
          <w:bCs/>
          <w:u w:val="single"/>
        </w:rPr>
        <w:t xml:space="preserve"> - </w:t>
      </w:r>
      <w:r w:rsidR="001260F0" w:rsidRPr="00B27B75">
        <w:rPr>
          <w:rFonts w:ascii="Gill Sans MT" w:hAnsi="Gill Sans MT"/>
          <w:bCs/>
          <w:u w:val="single"/>
        </w:rPr>
        <w:t>Overige vergoedingen en hulp in natura</w:t>
      </w:r>
    </w:p>
    <w:p w:rsidR="0072403D" w:rsidRDefault="005125CE" w:rsidP="00DA7628">
      <w:pPr>
        <w:spacing w:after="0" w:line="360" w:lineRule="auto"/>
        <w:ind w:left="567"/>
        <w:jc w:val="both"/>
        <w:rPr>
          <w:rFonts w:ascii="Gill Sans MT" w:hAnsi="Gill Sans MT"/>
          <w:bCs/>
        </w:rPr>
      </w:pPr>
      <w:r>
        <w:rPr>
          <w:rFonts w:ascii="Gill Sans MT" w:hAnsi="Gill Sans MT"/>
          <w:bCs/>
          <w:i/>
        </w:rPr>
        <w:t>Opmerking:</w:t>
      </w:r>
    </w:p>
    <w:p w:rsidR="00DB65FD" w:rsidRDefault="005125CE" w:rsidP="00DA7628">
      <w:pPr>
        <w:spacing w:after="0" w:line="360" w:lineRule="auto"/>
        <w:ind w:left="567"/>
        <w:jc w:val="both"/>
        <w:rPr>
          <w:rFonts w:ascii="Gill Sans MT" w:hAnsi="Gill Sans MT"/>
          <w:bCs/>
          <w:i/>
        </w:rPr>
      </w:pPr>
      <w:r>
        <w:rPr>
          <w:rFonts w:ascii="Gill Sans MT" w:hAnsi="Gill Sans MT"/>
          <w:bCs/>
          <w:i/>
        </w:rPr>
        <w:t xml:space="preserve">Het gaat hier om een restcategorie. Verhuurder zal in overleg met de huurdersorganisatie moeten bepalen of er meer vergoedingen aan de orde zijn voor een specifiek traject, of dat zijn diensten in natura (zoals hulp bij verhuizing) ter beschikking stelt. Hieronder zijn enkele regelingen opgenomen voor schade aan de zaken van huurder, compensatie van dubbele woonlasten en hulp in natura. </w:t>
      </w:r>
    </w:p>
    <w:p w:rsidR="00DB65FD" w:rsidRDefault="005125CE" w:rsidP="00DA7628">
      <w:pPr>
        <w:spacing w:after="0" w:line="360" w:lineRule="auto"/>
        <w:ind w:left="567"/>
        <w:jc w:val="both"/>
        <w:rPr>
          <w:rFonts w:ascii="Gill Sans MT" w:hAnsi="Gill Sans MT"/>
          <w:bCs/>
          <w:i/>
        </w:rPr>
      </w:pPr>
      <w:r>
        <w:rPr>
          <w:rFonts w:ascii="Gill Sans MT" w:hAnsi="Gill Sans MT"/>
          <w:bCs/>
          <w:i/>
        </w:rPr>
        <w:t>Voor de schade aan de zaken van de huurder is natuurlijk allereerst bepalend de vraag of verhuur</w:t>
      </w:r>
      <w:r w:rsidR="00DB65FD">
        <w:rPr>
          <w:rFonts w:ascii="Gill Sans MT" w:hAnsi="Gill Sans MT"/>
          <w:bCs/>
          <w:i/>
        </w:rPr>
        <w:t xml:space="preserve">der daarvoor aansprakelijk is. Dat hangt af van de omstandigheden van het geval, dus het </w:t>
      </w:r>
      <w:r w:rsidR="00DA4C5A">
        <w:rPr>
          <w:rFonts w:ascii="Gill Sans MT" w:hAnsi="Gill Sans MT"/>
          <w:bCs/>
          <w:i/>
        </w:rPr>
        <w:t>planbesluit</w:t>
      </w:r>
      <w:r w:rsidR="00DB65FD">
        <w:rPr>
          <w:rFonts w:ascii="Gill Sans MT" w:hAnsi="Gill Sans MT"/>
          <w:bCs/>
          <w:i/>
        </w:rPr>
        <w:t xml:space="preserve"> zal daarvoor een kader moeten schetsen. Bij vergoeding zal steeds restwaarde het uitgangspunt zijn.</w:t>
      </w:r>
    </w:p>
    <w:p w:rsidR="005125CE" w:rsidRDefault="00DB65FD" w:rsidP="00DA7628">
      <w:pPr>
        <w:spacing w:after="0" w:line="360" w:lineRule="auto"/>
        <w:ind w:left="567"/>
        <w:jc w:val="both"/>
        <w:rPr>
          <w:rFonts w:ascii="Gill Sans MT" w:hAnsi="Gill Sans MT"/>
          <w:bCs/>
          <w:i/>
        </w:rPr>
      </w:pPr>
      <w:r>
        <w:rPr>
          <w:rFonts w:ascii="Gill Sans MT" w:hAnsi="Gill Sans MT"/>
          <w:bCs/>
          <w:i/>
        </w:rPr>
        <w:t xml:space="preserve">Voor een compensatie van dubbele woonlasten geldt dat dit een onverplichte vergoeding is. </w:t>
      </w:r>
      <w:r w:rsidRPr="00DB65FD">
        <w:rPr>
          <w:rFonts w:ascii="Gill Sans MT" w:hAnsi="Gill Sans MT"/>
          <w:bCs/>
          <w:i/>
        </w:rPr>
        <w:t>Het voorkomen van dubbel</w:t>
      </w:r>
      <w:r w:rsidR="00571A8C">
        <w:rPr>
          <w:rFonts w:ascii="Gill Sans MT" w:hAnsi="Gill Sans MT"/>
          <w:bCs/>
          <w:i/>
        </w:rPr>
        <w:t>e</w:t>
      </w:r>
      <w:r w:rsidRPr="00DB65FD">
        <w:rPr>
          <w:rFonts w:ascii="Gill Sans MT" w:hAnsi="Gill Sans MT"/>
          <w:bCs/>
          <w:i/>
        </w:rPr>
        <w:t xml:space="preserve"> lasten wordt van oudsher vaak in sociaal plannen opgenomen, maar kent geen wettelijke basis</w:t>
      </w:r>
      <w:r>
        <w:rPr>
          <w:rFonts w:ascii="Gill Sans MT" w:hAnsi="Gill Sans MT"/>
          <w:bCs/>
          <w:i/>
        </w:rPr>
        <w:t xml:space="preserve">. </w:t>
      </w:r>
    </w:p>
    <w:p w:rsidR="005125CE" w:rsidRPr="005125CE" w:rsidRDefault="005125CE" w:rsidP="005125CE">
      <w:pPr>
        <w:spacing w:after="0" w:line="360" w:lineRule="auto"/>
        <w:ind w:left="708"/>
        <w:jc w:val="both"/>
        <w:rPr>
          <w:rFonts w:ascii="Gill Sans MT" w:hAnsi="Gill Sans MT"/>
          <w:bCs/>
          <w:i/>
        </w:rPr>
      </w:pPr>
      <w:r>
        <w:rPr>
          <w:rFonts w:ascii="Gill Sans MT" w:hAnsi="Gill Sans MT"/>
          <w:bCs/>
          <w:i/>
        </w:rPr>
        <w:t xml:space="preserve"> </w:t>
      </w:r>
    </w:p>
    <w:p w:rsidR="0072403D" w:rsidRDefault="00DA7628" w:rsidP="00DA7628">
      <w:pPr>
        <w:spacing w:after="0" w:line="360" w:lineRule="auto"/>
        <w:ind w:left="567" w:hanging="567"/>
        <w:jc w:val="both"/>
        <w:rPr>
          <w:rFonts w:ascii="Gill Sans MT" w:hAnsi="Gill Sans MT"/>
          <w:bCs/>
        </w:rPr>
      </w:pPr>
      <w:r>
        <w:rPr>
          <w:rFonts w:ascii="Gill Sans MT" w:hAnsi="Gill Sans MT"/>
          <w:bCs/>
        </w:rPr>
        <w:t>21.1</w:t>
      </w:r>
      <w:r>
        <w:rPr>
          <w:rFonts w:ascii="Gill Sans MT" w:hAnsi="Gill Sans MT"/>
          <w:bCs/>
        </w:rPr>
        <w:tab/>
      </w:r>
      <w:r w:rsidR="0072403D">
        <w:rPr>
          <w:rFonts w:ascii="Gill Sans MT" w:hAnsi="Gill Sans MT"/>
          <w:bCs/>
        </w:rPr>
        <w:t xml:space="preserve">Verhuurder zal in het betreffende </w:t>
      </w:r>
      <w:r w:rsidR="00DA4C5A">
        <w:rPr>
          <w:rFonts w:ascii="Gill Sans MT" w:hAnsi="Gill Sans MT"/>
          <w:bCs/>
        </w:rPr>
        <w:t>planbesluit</w:t>
      </w:r>
      <w:r w:rsidR="0072403D">
        <w:rPr>
          <w:rFonts w:ascii="Gill Sans MT" w:hAnsi="Gill Sans MT"/>
          <w:bCs/>
        </w:rPr>
        <w:t xml:space="preserve"> een regeling opnemen voor het vergoeden van schade aan </w:t>
      </w:r>
      <w:r w:rsidR="005125CE">
        <w:rPr>
          <w:rFonts w:ascii="Gill Sans MT" w:hAnsi="Gill Sans MT"/>
          <w:bCs/>
        </w:rPr>
        <w:t>de zaken die</w:t>
      </w:r>
      <w:r w:rsidR="0072403D">
        <w:rPr>
          <w:rFonts w:ascii="Gill Sans MT" w:hAnsi="Gill Sans MT"/>
          <w:bCs/>
        </w:rPr>
        <w:t xml:space="preserve"> </w:t>
      </w:r>
      <w:r w:rsidR="005125CE">
        <w:rPr>
          <w:rFonts w:ascii="Gill Sans MT" w:hAnsi="Gill Sans MT"/>
          <w:bCs/>
        </w:rPr>
        <w:t>aan</w:t>
      </w:r>
      <w:r w:rsidR="0072403D">
        <w:rPr>
          <w:rFonts w:ascii="Gill Sans MT" w:hAnsi="Gill Sans MT"/>
          <w:bCs/>
        </w:rPr>
        <w:t xml:space="preserve"> huurder</w:t>
      </w:r>
      <w:r w:rsidR="005125CE">
        <w:rPr>
          <w:rFonts w:ascii="Gill Sans MT" w:hAnsi="Gill Sans MT"/>
          <w:bCs/>
        </w:rPr>
        <w:t xml:space="preserve"> toebehoren</w:t>
      </w:r>
      <w:r w:rsidR="0072403D">
        <w:rPr>
          <w:rFonts w:ascii="Gill Sans MT" w:hAnsi="Gill Sans MT"/>
          <w:bCs/>
        </w:rPr>
        <w:t>, veroorzaakt door de werkzaamheden die verhuurder laat uitvoeren.</w:t>
      </w:r>
    </w:p>
    <w:p w:rsidR="005462D1" w:rsidRDefault="005462D1" w:rsidP="003745D9">
      <w:pPr>
        <w:spacing w:after="0" w:line="360" w:lineRule="auto"/>
        <w:jc w:val="both"/>
        <w:rPr>
          <w:rFonts w:ascii="Gill Sans MT" w:hAnsi="Gill Sans MT"/>
          <w:bCs/>
        </w:rPr>
      </w:pPr>
    </w:p>
    <w:p w:rsidR="00B27B75" w:rsidRDefault="003235D7" w:rsidP="003235D7">
      <w:pPr>
        <w:spacing w:after="0" w:line="360" w:lineRule="auto"/>
        <w:ind w:left="567" w:hanging="567"/>
        <w:jc w:val="both"/>
        <w:rPr>
          <w:rFonts w:ascii="Gill Sans MT" w:hAnsi="Gill Sans MT"/>
          <w:bCs/>
        </w:rPr>
      </w:pPr>
      <w:r>
        <w:rPr>
          <w:rFonts w:ascii="Gill Sans MT" w:hAnsi="Gill Sans MT"/>
          <w:bCs/>
        </w:rPr>
        <w:t>21.2</w:t>
      </w:r>
      <w:r>
        <w:rPr>
          <w:rFonts w:ascii="Gill Sans MT" w:hAnsi="Gill Sans MT"/>
          <w:bCs/>
        </w:rPr>
        <w:tab/>
      </w:r>
      <w:r w:rsidR="00B27B75">
        <w:rPr>
          <w:rFonts w:ascii="Gill Sans MT" w:hAnsi="Gill Sans MT"/>
          <w:bCs/>
        </w:rPr>
        <w:t xml:space="preserve">Verhuurder kan een huurder die in verband met sloop naar een andere woning verhuist een compensatie aanbieden voor de dubbele huur die deze huurder verschuldigd is over de periode van de feitelijke </w:t>
      </w:r>
      <w:r w:rsidR="005462D1">
        <w:rPr>
          <w:rFonts w:ascii="Gill Sans MT" w:hAnsi="Gill Sans MT"/>
          <w:bCs/>
        </w:rPr>
        <w:t xml:space="preserve">verhuizing. Of huurders voor deze compensatie in aanmerking komen wordt in het </w:t>
      </w:r>
      <w:r w:rsidR="00DA4C5A">
        <w:rPr>
          <w:rFonts w:ascii="Gill Sans MT" w:hAnsi="Gill Sans MT"/>
          <w:bCs/>
        </w:rPr>
        <w:t>planbesluit</w:t>
      </w:r>
      <w:r w:rsidR="005462D1">
        <w:rPr>
          <w:rFonts w:ascii="Gill Sans MT" w:hAnsi="Gill Sans MT"/>
          <w:bCs/>
        </w:rPr>
        <w:t xml:space="preserve"> bepaald. Deze compensatie zal in geen geval hoger zijn dan éénmaal de maandhuur van de oude te slopen woning.</w:t>
      </w:r>
    </w:p>
    <w:p w:rsidR="005462D1" w:rsidRDefault="005462D1" w:rsidP="003745D9">
      <w:pPr>
        <w:spacing w:after="0" w:line="360" w:lineRule="auto"/>
        <w:jc w:val="both"/>
        <w:rPr>
          <w:rFonts w:ascii="Gill Sans MT" w:hAnsi="Gill Sans MT"/>
          <w:bCs/>
        </w:rPr>
      </w:pPr>
    </w:p>
    <w:p w:rsidR="005462D1" w:rsidRPr="00B27B75" w:rsidRDefault="003235D7" w:rsidP="003235D7">
      <w:pPr>
        <w:spacing w:after="0" w:line="360" w:lineRule="auto"/>
        <w:ind w:left="567" w:hanging="567"/>
        <w:jc w:val="both"/>
        <w:rPr>
          <w:rFonts w:ascii="Gill Sans MT" w:hAnsi="Gill Sans MT"/>
          <w:bCs/>
        </w:rPr>
      </w:pPr>
      <w:r>
        <w:rPr>
          <w:rFonts w:ascii="Gill Sans MT" w:hAnsi="Gill Sans MT"/>
          <w:bCs/>
        </w:rPr>
        <w:t>21.3</w:t>
      </w:r>
      <w:r>
        <w:rPr>
          <w:rFonts w:ascii="Gill Sans MT" w:hAnsi="Gill Sans MT"/>
          <w:bCs/>
        </w:rPr>
        <w:tab/>
      </w:r>
      <w:r w:rsidR="005462D1">
        <w:rPr>
          <w:rFonts w:ascii="Gill Sans MT" w:hAnsi="Gill Sans MT"/>
          <w:bCs/>
        </w:rPr>
        <w:t xml:space="preserve">Verhuurder kan huurders ook hulp in natura bieden, bijvoorbeeld in de vorm van hulp bij verhuizing of herinrichting en het ter beschikking stellen van middelen en materialen daarvoor. In het betreffende </w:t>
      </w:r>
      <w:r w:rsidR="00DA4C5A">
        <w:rPr>
          <w:rFonts w:ascii="Gill Sans MT" w:hAnsi="Gill Sans MT"/>
          <w:bCs/>
        </w:rPr>
        <w:t>planbesluit</w:t>
      </w:r>
      <w:r w:rsidR="005462D1">
        <w:rPr>
          <w:rFonts w:ascii="Gill Sans MT" w:hAnsi="Gill Sans MT"/>
          <w:bCs/>
        </w:rPr>
        <w:t xml:space="preserve"> zal worden opgenomen of huurder hierop aanspraak kan maken, en in hoeverre deze hulp in natura in de plaats van een financiële vergoeding komt.</w:t>
      </w:r>
    </w:p>
    <w:p w:rsidR="00B27B75" w:rsidRDefault="00B27B75" w:rsidP="003745D9">
      <w:pPr>
        <w:spacing w:after="0" w:line="360" w:lineRule="auto"/>
        <w:jc w:val="both"/>
        <w:rPr>
          <w:rFonts w:ascii="Gill Sans MT" w:hAnsi="Gill Sans MT"/>
          <w:bCs/>
        </w:rPr>
      </w:pPr>
    </w:p>
    <w:p w:rsidR="001260F0" w:rsidRPr="00415B59" w:rsidRDefault="0072403D" w:rsidP="003235D7">
      <w:pPr>
        <w:pStyle w:val="Lijstalinea"/>
        <w:numPr>
          <w:ilvl w:val="0"/>
          <w:numId w:val="9"/>
        </w:numPr>
        <w:spacing w:after="0" w:line="360" w:lineRule="auto"/>
        <w:ind w:left="567" w:hanging="567"/>
        <w:jc w:val="both"/>
        <w:rPr>
          <w:rFonts w:ascii="Gill Sans MT" w:hAnsi="Gill Sans MT"/>
          <w:b/>
          <w:bCs/>
        </w:rPr>
      </w:pPr>
      <w:r w:rsidRPr="00415B59">
        <w:rPr>
          <w:rFonts w:ascii="Gill Sans MT" w:hAnsi="Gill Sans MT"/>
          <w:b/>
          <w:bCs/>
        </w:rPr>
        <w:t>Slotbepalingen</w:t>
      </w:r>
      <w:r w:rsidR="003235D7">
        <w:rPr>
          <w:rFonts w:ascii="Gill Sans MT" w:hAnsi="Gill Sans MT"/>
          <w:b/>
          <w:bCs/>
        </w:rPr>
        <w:br/>
      </w:r>
    </w:p>
    <w:p w:rsidR="0072403D" w:rsidRPr="0072403D" w:rsidRDefault="0072403D" w:rsidP="0072403D">
      <w:pPr>
        <w:spacing w:after="0" w:line="360" w:lineRule="auto"/>
        <w:jc w:val="both"/>
        <w:rPr>
          <w:rFonts w:ascii="Gill Sans MT" w:hAnsi="Gill Sans MT"/>
          <w:bCs/>
          <w:u w:val="single"/>
        </w:rPr>
      </w:pPr>
      <w:r w:rsidRPr="0072403D">
        <w:rPr>
          <w:rFonts w:ascii="Gill Sans MT" w:hAnsi="Gill Sans MT"/>
          <w:bCs/>
          <w:u w:val="single"/>
        </w:rPr>
        <w:t>Artikel 2</w:t>
      </w:r>
      <w:r w:rsidR="00415B59">
        <w:rPr>
          <w:rFonts w:ascii="Gill Sans MT" w:hAnsi="Gill Sans MT"/>
          <w:bCs/>
          <w:u w:val="single"/>
        </w:rPr>
        <w:t>2</w:t>
      </w:r>
      <w:r w:rsidR="003235D7">
        <w:rPr>
          <w:rFonts w:ascii="Gill Sans MT" w:hAnsi="Gill Sans MT"/>
          <w:bCs/>
          <w:u w:val="single"/>
        </w:rPr>
        <w:t xml:space="preserve"> - </w:t>
      </w:r>
      <w:r w:rsidRPr="0072403D">
        <w:rPr>
          <w:rFonts w:ascii="Gill Sans MT" w:hAnsi="Gill Sans MT"/>
          <w:bCs/>
          <w:u w:val="single"/>
        </w:rPr>
        <w:t>Geschillenregeling</w:t>
      </w:r>
    </w:p>
    <w:p w:rsidR="0072403D" w:rsidRDefault="003235D7" w:rsidP="003235D7">
      <w:pPr>
        <w:spacing w:after="0" w:line="360" w:lineRule="auto"/>
        <w:ind w:left="567" w:hanging="567"/>
        <w:jc w:val="both"/>
        <w:rPr>
          <w:rFonts w:ascii="Gill Sans MT" w:hAnsi="Gill Sans MT"/>
          <w:bCs/>
        </w:rPr>
      </w:pPr>
      <w:r>
        <w:rPr>
          <w:rFonts w:ascii="Gill Sans MT" w:hAnsi="Gill Sans MT"/>
          <w:bCs/>
        </w:rPr>
        <w:t>22</w:t>
      </w:r>
      <w:r>
        <w:rPr>
          <w:rFonts w:ascii="Gill Sans MT" w:hAnsi="Gill Sans MT"/>
          <w:bCs/>
        </w:rPr>
        <w:tab/>
      </w:r>
      <w:r w:rsidR="0072403D" w:rsidRPr="0072403D">
        <w:rPr>
          <w:rFonts w:ascii="Gill Sans MT" w:hAnsi="Gill Sans MT"/>
          <w:bCs/>
        </w:rPr>
        <w:t xml:space="preserve">Geschillen die voortvloeien uit de toepassing, uitvoering en/of interpretatie van dit </w:t>
      </w:r>
      <w:r w:rsidR="0072403D">
        <w:rPr>
          <w:rFonts w:ascii="Gill Sans MT" w:hAnsi="Gill Sans MT"/>
          <w:bCs/>
        </w:rPr>
        <w:t xml:space="preserve">reglement </w:t>
      </w:r>
      <w:r w:rsidR="0072403D" w:rsidRPr="0072403D">
        <w:rPr>
          <w:rFonts w:ascii="Gill Sans MT" w:hAnsi="Gill Sans MT"/>
          <w:bCs/>
        </w:rPr>
        <w:t>kunnen schriftelijk en gemotiveerd worden voorgelegd aan de</w:t>
      </w:r>
      <w:r w:rsidR="000D6164">
        <w:rPr>
          <w:rFonts w:ascii="Gill Sans MT" w:hAnsi="Gill Sans MT"/>
          <w:bCs/>
        </w:rPr>
        <w:t xml:space="preserve"> onafhankelijke</w:t>
      </w:r>
      <w:r w:rsidR="0072403D" w:rsidRPr="0072403D">
        <w:rPr>
          <w:rFonts w:ascii="Gill Sans MT" w:hAnsi="Gill Sans MT"/>
          <w:bCs/>
        </w:rPr>
        <w:t xml:space="preserve"> klachtencommissie </w:t>
      </w:r>
      <w:r w:rsidR="000D6164">
        <w:rPr>
          <w:rFonts w:ascii="Gill Sans MT" w:hAnsi="Gill Sans MT"/>
          <w:bCs/>
        </w:rPr>
        <w:t xml:space="preserve">waar </w:t>
      </w:r>
      <w:r w:rsidR="0072403D" w:rsidRPr="0072403D">
        <w:rPr>
          <w:rFonts w:ascii="Gill Sans MT" w:hAnsi="Gill Sans MT"/>
          <w:bCs/>
        </w:rPr>
        <w:t>verhuurder</w:t>
      </w:r>
      <w:r w:rsidR="000D6164">
        <w:rPr>
          <w:rFonts w:ascii="Gill Sans MT" w:hAnsi="Gill Sans MT"/>
          <w:bCs/>
        </w:rPr>
        <w:t xml:space="preserve"> bij aangesloten is</w:t>
      </w:r>
      <w:r w:rsidR="0072403D" w:rsidRPr="0072403D">
        <w:rPr>
          <w:rFonts w:ascii="Gill Sans MT" w:hAnsi="Gill Sans MT"/>
          <w:bCs/>
        </w:rPr>
        <w:t>.</w:t>
      </w:r>
      <w:r w:rsidR="00830568">
        <w:rPr>
          <w:rFonts w:ascii="Gill Sans MT" w:hAnsi="Gill Sans MT"/>
          <w:bCs/>
        </w:rPr>
        <w:t xml:space="preserve"> Indien een of beide partijen het niet eens zijn met de uitspraak van de klachtencommissie, staat het die partij vrij om het geschil voor te leggen aan de bevoegde rechter in het arrondissement waar het gehuurde gelegen is.</w:t>
      </w:r>
    </w:p>
    <w:p w:rsidR="0072403D" w:rsidRDefault="0072403D" w:rsidP="0072403D">
      <w:pPr>
        <w:spacing w:after="0" w:line="360" w:lineRule="auto"/>
        <w:jc w:val="both"/>
        <w:rPr>
          <w:rFonts w:ascii="Gill Sans MT" w:hAnsi="Gill Sans MT"/>
          <w:bCs/>
        </w:rPr>
      </w:pPr>
    </w:p>
    <w:p w:rsidR="0072403D" w:rsidRPr="0072403D" w:rsidRDefault="0072403D" w:rsidP="0072403D">
      <w:pPr>
        <w:spacing w:after="0" w:line="360" w:lineRule="auto"/>
        <w:jc w:val="both"/>
        <w:rPr>
          <w:rFonts w:ascii="Gill Sans MT" w:hAnsi="Gill Sans MT"/>
          <w:bCs/>
          <w:u w:val="single"/>
        </w:rPr>
      </w:pPr>
      <w:r w:rsidRPr="0072403D">
        <w:rPr>
          <w:rFonts w:ascii="Gill Sans MT" w:hAnsi="Gill Sans MT"/>
          <w:bCs/>
          <w:u w:val="single"/>
        </w:rPr>
        <w:t>Artikel 2</w:t>
      </w:r>
      <w:r w:rsidR="00415B59">
        <w:rPr>
          <w:rFonts w:ascii="Gill Sans MT" w:hAnsi="Gill Sans MT"/>
          <w:bCs/>
          <w:u w:val="single"/>
        </w:rPr>
        <w:t>3</w:t>
      </w:r>
      <w:r w:rsidR="003235D7">
        <w:rPr>
          <w:rFonts w:ascii="Gill Sans MT" w:hAnsi="Gill Sans MT"/>
          <w:bCs/>
          <w:u w:val="single"/>
        </w:rPr>
        <w:t xml:space="preserve"> - </w:t>
      </w:r>
      <w:r w:rsidRPr="0072403D">
        <w:rPr>
          <w:rFonts w:ascii="Gill Sans MT" w:hAnsi="Gill Sans MT"/>
          <w:bCs/>
          <w:u w:val="single"/>
        </w:rPr>
        <w:t>Hardheidsclausule</w:t>
      </w:r>
    </w:p>
    <w:p w:rsidR="0072403D" w:rsidRPr="0072403D" w:rsidRDefault="003235D7" w:rsidP="003235D7">
      <w:pPr>
        <w:spacing w:after="0" w:line="360" w:lineRule="auto"/>
        <w:ind w:left="567" w:hanging="567"/>
        <w:jc w:val="both"/>
        <w:rPr>
          <w:rFonts w:ascii="Gill Sans MT" w:hAnsi="Gill Sans MT"/>
          <w:bCs/>
        </w:rPr>
      </w:pPr>
      <w:r>
        <w:rPr>
          <w:rFonts w:ascii="Gill Sans MT" w:hAnsi="Gill Sans MT"/>
          <w:bCs/>
        </w:rPr>
        <w:t>23.1</w:t>
      </w:r>
      <w:r>
        <w:rPr>
          <w:rFonts w:ascii="Gill Sans MT" w:hAnsi="Gill Sans MT"/>
          <w:bCs/>
        </w:rPr>
        <w:tab/>
      </w:r>
      <w:r w:rsidR="0072403D" w:rsidRPr="0072403D">
        <w:rPr>
          <w:rFonts w:ascii="Gill Sans MT" w:hAnsi="Gill Sans MT"/>
          <w:bCs/>
        </w:rPr>
        <w:t xml:space="preserve">Als dit </w:t>
      </w:r>
      <w:r w:rsidR="0072403D">
        <w:rPr>
          <w:rFonts w:ascii="Gill Sans MT" w:hAnsi="Gill Sans MT"/>
          <w:bCs/>
        </w:rPr>
        <w:t>reglement</w:t>
      </w:r>
      <w:r w:rsidR="0072403D" w:rsidRPr="0072403D">
        <w:rPr>
          <w:rFonts w:ascii="Gill Sans MT" w:hAnsi="Gill Sans MT"/>
          <w:bCs/>
        </w:rPr>
        <w:t xml:space="preserve"> voor een huurder gevolgen heeft die voor hem of haar aanzienlijk ongunstiger</w:t>
      </w:r>
      <w:r w:rsidR="0072403D">
        <w:rPr>
          <w:rFonts w:ascii="Gill Sans MT" w:hAnsi="Gill Sans MT"/>
          <w:bCs/>
        </w:rPr>
        <w:t xml:space="preserve"> </w:t>
      </w:r>
      <w:r w:rsidR="0072403D" w:rsidRPr="0072403D">
        <w:rPr>
          <w:rFonts w:ascii="Gill Sans MT" w:hAnsi="Gill Sans MT"/>
          <w:bCs/>
        </w:rPr>
        <w:t>zijn dan voor de andere huurders, kan deze persoon een beroep doen op de hardheidsclausule en de</w:t>
      </w:r>
      <w:r w:rsidR="0072403D">
        <w:rPr>
          <w:rFonts w:ascii="Gill Sans MT" w:hAnsi="Gill Sans MT"/>
          <w:bCs/>
        </w:rPr>
        <w:t xml:space="preserve"> </w:t>
      </w:r>
      <w:r w:rsidR="0072403D" w:rsidRPr="0072403D">
        <w:rPr>
          <w:rFonts w:ascii="Gill Sans MT" w:hAnsi="Gill Sans MT"/>
          <w:bCs/>
        </w:rPr>
        <w:t>verhuurder verzoeken in zijn of haar geval van het sociaal statuut af te wijken. De verhuurder neemt</w:t>
      </w:r>
      <w:r w:rsidR="0072403D">
        <w:rPr>
          <w:rFonts w:ascii="Gill Sans MT" w:hAnsi="Gill Sans MT"/>
          <w:bCs/>
        </w:rPr>
        <w:t xml:space="preserve"> </w:t>
      </w:r>
      <w:r w:rsidR="0072403D" w:rsidRPr="0072403D">
        <w:rPr>
          <w:rFonts w:ascii="Gill Sans MT" w:hAnsi="Gill Sans MT"/>
          <w:bCs/>
        </w:rPr>
        <w:t>over dit verzoek binnen 30 dagen een beslissing. Deze wordt schriftelijk en met redenen omkleed aan</w:t>
      </w:r>
      <w:r>
        <w:rPr>
          <w:rFonts w:ascii="Gill Sans MT" w:hAnsi="Gill Sans MT"/>
          <w:bCs/>
        </w:rPr>
        <w:t xml:space="preserve"> </w:t>
      </w:r>
      <w:r w:rsidR="0072403D" w:rsidRPr="0072403D">
        <w:rPr>
          <w:rFonts w:ascii="Gill Sans MT" w:hAnsi="Gill Sans MT"/>
          <w:bCs/>
        </w:rPr>
        <w:t>de betreffende huurder meegedeeld.</w:t>
      </w:r>
    </w:p>
    <w:p w:rsidR="0072403D" w:rsidRDefault="0072403D" w:rsidP="0072403D">
      <w:pPr>
        <w:spacing w:after="0" w:line="360" w:lineRule="auto"/>
        <w:jc w:val="both"/>
        <w:rPr>
          <w:rFonts w:ascii="Gill Sans MT" w:hAnsi="Gill Sans MT"/>
          <w:bCs/>
        </w:rPr>
      </w:pPr>
    </w:p>
    <w:p w:rsidR="0072403D" w:rsidRDefault="003235D7" w:rsidP="003235D7">
      <w:pPr>
        <w:spacing w:after="0" w:line="360" w:lineRule="auto"/>
        <w:ind w:left="567" w:hanging="567"/>
        <w:jc w:val="both"/>
        <w:rPr>
          <w:rFonts w:ascii="Gill Sans MT" w:hAnsi="Gill Sans MT"/>
          <w:bCs/>
        </w:rPr>
      </w:pPr>
      <w:r>
        <w:rPr>
          <w:rFonts w:ascii="Gill Sans MT" w:hAnsi="Gill Sans MT"/>
          <w:bCs/>
        </w:rPr>
        <w:t>23.2</w:t>
      </w:r>
      <w:r>
        <w:rPr>
          <w:rFonts w:ascii="Gill Sans MT" w:hAnsi="Gill Sans MT"/>
          <w:bCs/>
        </w:rPr>
        <w:tab/>
      </w:r>
      <w:r w:rsidR="0072403D" w:rsidRPr="0072403D">
        <w:rPr>
          <w:rFonts w:ascii="Gill Sans MT" w:hAnsi="Gill Sans MT"/>
          <w:bCs/>
        </w:rPr>
        <w:t xml:space="preserve">Deze regeling geldt ook voor onderhuurders </w:t>
      </w:r>
      <w:r w:rsidR="0072403D">
        <w:rPr>
          <w:rFonts w:ascii="Gill Sans MT" w:hAnsi="Gill Sans MT"/>
          <w:bCs/>
        </w:rPr>
        <w:t xml:space="preserve">die een zelfstandige woning huren en </w:t>
      </w:r>
      <w:r w:rsidR="0072403D" w:rsidRPr="0072403D">
        <w:rPr>
          <w:rFonts w:ascii="Gill Sans MT" w:hAnsi="Gill Sans MT"/>
          <w:bCs/>
        </w:rPr>
        <w:t>die vanwege de wijkvernieuwing hun woning moeten</w:t>
      </w:r>
      <w:r w:rsidR="0072403D">
        <w:rPr>
          <w:rFonts w:ascii="Gill Sans MT" w:hAnsi="Gill Sans MT"/>
          <w:bCs/>
        </w:rPr>
        <w:t xml:space="preserve"> verlaten, mits verhuurder voorafgaande schriftelijke toestemming gegeven heeft voor deze onderhuur</w:t>
      </w:r>
      <w:r w:rsidR="00B20F7D">
        <w:rPr>
          <w:rFonts w:ascii="Gill Sans MT" w:hAnsi="Gill Sans MT"/>
          <w:bCs/>
        </w:rPr>
        <w:t xml:space="preserve"> en daarbij de toepasselijkheid van deze regeling niet uitdrukkelijk heeft uitgesloten</w:t>
      </w:r>
    </w:p>
    <w:p w:rsidR="0072403D" w:rsidRPr="0072403D" w:rsidRDefault="0072403D" w:rsidP="0072403D">
      <w:pPr>
        <w:spacing w:after="0" w:line="360" w:lineRule="auto"/>
        <w:jc w:val="both"/>
        <w:rPr>
          <w:rFonts w:ascii="Gill Sans MT" w:hAnsi="Gill Sans MT"/>
          <w:bCs/>
        </w:rPr>
      </w:pPr>
    </w:p>
    <w:p w:rsidR="0072403D" w:rsidRPr="0072403D" w:rsidRDefault="003235D7" w:rsidP="003235D7">
      <w:pPr>
        <w:spacing w:after="0" w:line="360" w:lineRule="auto"/>
        <w:ind w:left="567" w:hanging="567"/>
        <w:jc w:val="both"/>
        <w:rPr>
          <w:rFonts w:ascii="Gill Sans MT" w:hAnsi="Gill Sans MT"/>
          <w:bCs/>
        </w:rPr>
      </w:pPr>
      <w:r>
        <w:rPr>
          <w:rFonts w:ascii="Gill Sans MT" w:hAnsi="Gill Sans MT"/>
          <w:bCs/>
        </w:rPr>
        <w:t>23.3</w:t>
      </w:r>
      <w:r>
        <w:rPr>
          <w:rFonts w:ascii="Gill Sans MT" w:hAnsi="Gill Sans MT"/>
          <w:bCs/>
        </w:rPr>
        <w:tab/>
      </w:r>
      <w:r w:rsidR="0072403D" w:rsidRPr="0072403D">
        <w:rPr>
          <w:rFonts w:ascii="Gill Sans MT" w:hAnsi="Gill Sans MT"/>
          <w:bCs/>
        </w:rPr>
        <w:t>De verhuurder legt een dossier aan van beroepen op de hardheidsclausule en bijbehorende besluiten.</w:t>
      </w:r>
    </w:p>
    <w:p w:rsidR="00C375F5" w:rsidRPr="00C375F5" w:rsidRDefault="0072403D" w:rsidP="003235D7">
      <w:pPr>
        <w:spacing w:after="0" w:line="360" w:lineRule="auto"/>
        <w:ind w:firstLine="567"/>
        <w:jc w:val="both"/>
        <w:rPr>
          <w:rFonts w:ascii="Gill Sans MT" w:hAnsi="Gill Sans MT"/>
        </w:rPr>
      </w:pPr>
      <w:r w:rsidRPr="0072403D">
        <w:rPr>
          <w:rFonts w:ascii="Gill Sans MT" w:hAnsi="Gill Sans MT"/>
          <w:bCs/>
        </w:rPr>
        <w:t>Dit dossier speelt een rol in de evaluatie van dit sociaal statuut.</w:t>
      </w:r>
      <w:bookmarkEnd w:id="2"/>
    </w:p>
    <w:sectPr w:rsidR="00C375F5" w:rsidRPr="00C375F5">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74" w:rsidRDefault="00CA2874" w:rsidP="00AC1D9C">
      <w:pPr>
        <w:spacing w:after="0" w:line="240" w:lineRule="auto"/>
      </w:pPr>
      <w:r>
        <w:separator/>
      </w:r>
    </w:p>
  </w:endnote>
  <w:endnote w:type="continuationSeparator" w:id="0">
    <w:p w:rsidR="00CA2874" w:rsidRDefault="00CA2874" w:rsidP="00AC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247752"/>
      <w:docPartObj>
        <w:docPartGallery w:val="Page Numbers (Bottom of Page)"/>
        <w:docPartUnique/>
      </w:docPartObj>
    </w:sdtPr>
    <w:sdtEndPr/>
    <w:sdtContent>
      <w:p w:rsidR="0001247A" w:rsidRDefault="0001247A">
        <w:pPr>
          <w:pStyle w:val="Voettekst"/>
          <w:jc w:val="right"/>
        </w:pPr>
        <w:r>
          <w:fldChar w:fldCharType="begin"/>
        </w:r>
        <w:r>
          <w:instrText>PAGE   \* MERGEFORMAT</w:instrText>
        </w:r>
        <w:r>
          <w:fldChar w:fldCharType="separate"/>
        </w:r>
        <w:r w:rsidR="00746B24">
          <w:rPr>
            <w:noProof/>
          </w:rPr>
          <w:t>1</w:t>
        </w:r>
        <w:r>
          <w:fldChar w:fldCharType="end"/>
        </w:r>
      </w:p>
    </w:sdtContent>
  </w:sdt>
  <w:p w:rsidR="008A2E19" w:rsidRDefault="008A2E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74" w:rsidRDefault="00CA2874" w:rsidP="00AC1D9C">
      <w:pPr>
        <w:spacing w:after="0" w:line="240" w:lineRule="auto"/>
      </w:pPr>
      <w:r>
        <w:separator/>
      </w:r>
    </w:p>
  </w:footnote>
  <w:footnote w:type="continuationSeparator" w:id="0">
    <w:p w:rsidR="00CA2874" w:rsidRDefault="00CA2874" w:rsidP="00AC1D9C">
      <w:pPr>
        <w:spacing w:after="0" w:line="240" w:lineRule="auto"/>
      </w:pPr>
      <w:r>
        <w:continuationSeparator/>
      </w:r>
    </w:p>
  </w:footnote>
  <w:footnote w:id="1">
    <w:p w:rsidR="00AC1D9C" w:rsidRDefault="00AC1D9C" w:rsidP="00A209BA">
      <w:pPr>
        <w:pStyle w:val="Voetnoottekst"/>
        <w:jc w:val="both"/>
      </w:pPr>
      <w:r>
        <w:rPr>
          <w:rStyle w:val="Voetnootmarkering"/>
        </w:rPr>
        <w:footnoteRef/>
      </w:r>
      <w:r>
        <w:t xml:space="preserve"> Hiermee wordt met name gedoeld op </w:t>
      </w:r>
      <w:r w:rsidR="009F0CFA">
        <w:t xml:space="preserve">ontruimingen, </w:t>
      </w:r>
      <w:r>
        <w:t>opzeggingen of ontbindingen die niets met de plannen tot sloop, renovatie of onderhoud te maken hebben. Dan valt te denken aan het niet</w:t>
      </w:r>
      <w:r w:rsidR="00AF45C5">
        <w:t>-</w:t>
      </w:r>
      <w:r>
        <w:t>nakomen van de huurovereenkomst, maar ook aan bijvoorbeeld een huuropzegging op grond van een campusclausule.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9" w:rsidRDefault="008A2E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9" w:rsidRDefault="008A2E1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9" w:rsidRDefault="008A2E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271"/>
    <w:multiLevelType w:val="hybridMultilevel"/>
    <w:tmpl w:val="DB1C6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D96DD0"/>
    <w:multiLevelType w:val="multilevel"/>
    <w:tmpl w:val="2ABA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F2D8C"/>
    <w:multiLevelType w:val="multilevel"/>
    <w:tmpl w:val="265A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33FD1"/>
    <w:multiLevelType w:val="multilevel"/>
    <w:tmpl w:val="DE82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131C7"/>
    <w:multiLevelType w:val="multilevel"/>
    <w:tmpl w:val="A2B6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F9268C"/>
    <w:multiLevelType w:val="hybridMultilevel"/>
    <w:tmpl w:val="E946B2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C52321C"/>
    <w:multiLevelType w:val="hybridMultilevel"/>
    <w:tmpl w:val="926E0122"/>
    <w:lvl w:ilvl="0" w:tplc="6C7A1B4C">
      <w:start w:val="1"/>
      <w:numFmt w:val="bullet"/>
      <w:lvlText w:val="-"/>
      <w:lvlJc w:val="left"/>
      <w:pPr>
        <w:ind w:left="3192" w:hanging="360"/>
      </w:pPr>
      <w:rPr>
        <w:rFonts w:ascii="Gill Sans MT" w:eastAsiaTheme="minorHAnsi" w:hAnsi="Gill Sans MT" w:cstheme="minorBidi" w:hint="default"/>
      </w:rPr>
    </w:lvl>
    <w:lvl w:ilvl="1" w:tplc="7BFC144C">
      <w:start w:val="2"/>
      <w:numFmt w:val="bullet"/>
      <w:lvlText w:val="-"/>
      <w:lvlJc w:val="left"/>
      <w:pPr>
        <w:ind w:left="3912" w:hanging="360"/>
      </w:pPr>
      <w:rPr>
        <w:rFonts w:ascii="Arial" w:eastAsiaTheme="minorEastAsia" w:hAnsi="Arial" w:cs="Arial"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7" w15:restartNumberingAfterBreak="0">
    <w:nsid w:val="6FFE3385"/>
    <w:multiLevelType w:val="multilevel"/>
    <w:tmpl w:val="81E0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045C8"/>
    <w:multiLevelType w:val="multilevel"/>
    <w:tmpl w:val="BB4C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8"/>
  </w:num>
  <w:num w:numId="6">
    <w:abstractNumId w:val="7"/>
  </w:num>
  <w:num w:numId="7">
    <w:abstractNumId w:val="3"/>
    <w:lvlOverride w:ilvl="0">
      <w:startOverride w:val="2"/>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92"/>
    <w:rsid w:val="0001247A"/>
    <w:rsid w:val="00064DA1"/>
    <w:rsid w:val="000A6F40"/>
    <w:rsid w:val="000C3301"/>
    <w:rsid w:val="000C5E26"/>
    <w:rsid w:val="000D6164"/>
    <w:rsid w:val="0011648A"/>
    <w:rsid w:val="001260F0"/>
    <w:rsid w:val="00145830"/>
    <w:rsid w:val="00150918"/>
    <w:rsid w:val="001639E6"/>
    <w:rsid w:val="0017286C"/>
    <w:rsid w:val="00173DDB"/>
    <w:rsid w:val="00182F31"/>
    <w:rsid w:val="001B7D89"/>
    <w:rsid w:val="00216C7D"/>
    <w:rsid w:val="002213F4"/>
    <w:rsid w:val="00227153"/>
    <w:rsid w:val="002618BA"/>
    <w:rsid w:val="00265F36"/>
    <w:rsid w:val="002A0392"/>
    <w:rsid w:val="00305B5D"/>
    <w:rsid w:val="003234F9"/>
    <w:rsid w:val="003235D7"/>
    <w:rsid w:val="003745D9"/>
    <w:rsid w:val="00390569"/>
    <w:rsid w:val="003D111F"/>
    <w:rsid w:val="003D56E8"/>
    <w:rsid w:val="003E7507"/>
    <w:rsid w:val="0041363A"/>
    <w:rsid w:val="00415B59"/>
    <w:rsid w:val="00430B40"/>
    <w:rsid w:val="00431F31"/>
    <w:rsid w:val="00446F37"/>
    <w:rsid w:val="004537E6"/>
    <w:rsid w:val="00461ACC"/>
    <w:rsid w:val="00477334"/>
    <w:rsid w:val="00477B2F"/>
    <w:rsid w:val="004810D4"/>
    <w:rsid w:val="005125CE"/>
    <w:rsid w:val="005410B2"/>
    <w:rsid w:val="005462D1"/>
    <w:rsid w:val="00570535"/>
    <w:rsid w:val="00571A8C"/>
    <w:rsid w:val="005C2715"/>
    <w:rsid w:val="005D0309"/>
    <w:rsid w:val="0060515C"/>
    <w:rsid w:val="00627D9B"/>
    <w:rsid w:val="00647C67"/>
    <w:rsid w:val="00654CF4"/>
    <w:rsid w:val="00662642"/>
    <w:rsid w:val="006631DA"/>
    <w:rsid w:val="00675AFC"/>
    <w:rsid w:val="00711B7F"/>
    <w:rsid w:val="0072403D"/>
    <w:rsid w:val="00731989"/>
    <w:rsid w:val="0073448B"/>
    <w:rsid w:val="00741250"/>
    <w:rsid w:val="0074679E"/>
    <w:rsid w:val="00746B24"/>
    <w:rsid w:val="0076068F"/>
    <w:rsid w:val="00787E2D"/>
    <w:rsid w:val="007C041A"/>
    <w:rsid w:val="00830568"/>
    <w:rsid w:val="0083233C"/>
    <w:rsid w:val="00866734"/>
    <w:rsid w:val="00883DED"/>
    <w:rsid w:val="00893C3A"/>
    <w:rsid w:val="008A2E19"/>
    <w:rsid w:val="008B58A4"/>
    <w:rsid w:val="008E7FC2"/>
    <w:rsid w:val="008F3B3F"/>
    <w:rsid w:val="008F6FA7"/>
    <w:rsid w:val="009071C3"/>
    <w:rsid w:val="0091084F"/>
    <w:rsid w:val="00950A40"/>
    <w:rsid w:val="00955A7A"/>
    <w:rsid w:val="00973779"/>
    <w:rsid w:val="009B36CB"/>
    <w:rsid w:val="009C3F54"/>
    <w:rsid w:val="009D2068"/>
    <w:rsid w:val="009D44F8"/>
    <w:rsid w:val="009D7033"/>
    <w:rsid w:val="009F036A"/>
    <w:rsid w:val="009F0CFA"/>
    <w:rsid w:val="00A209BA"/>
    <w:rsid w:val="00A46E95"/>
    <w:rsid w:val="00A55630"/>
    <w:rsid w:val="00A80EBA"/>
    <w:rsid w:val="00A97160"/>
    <w:rsid w:val="00AA2E1B"/>
    <w:rsid w:val="00AB41C9"/>
    <w:rsid w:val="00AC1D9C"/>
    <w:rsid w:val="00AD5282"/>
    <w:rsid w:val="00AF337F"/>
    <w:rsid w:val="00AF45C5"/>
    <w:rsid w:val="00B03B19"/>
    <w:rsid w:val="00B11E2A"/>
    <w:rsid w:val="00B20F7D"/>
    <w:rsid w:val="00B223DB"/>
    <w:rsid w:val="00B27B75"/>
    <w:rsid w:val="00B30240"/>
    <w:rsid w:val="00B414BE"/>
    <w:rsid w:val="00B629CB"/>
    <w:rsid w:val="00B76BF8"/>
    <w:rsid w:val="00B86F53"/>
    <w:rsid w:val="00B97022"/>
    <w:rsid w:val="00BD2000"/>
    <w:rsid w:val="00C2536F"/>
    <w:rsid w:val="00C375F5"/>
    <w:rsid w:val="00C4379A"/>
    <w:rsid w:val="00C602C3"/>
    <w:rsid w:val="00C676D1"/>
    <w:rsid w:val="00CA2874"/>
    <w:rsid w:val="00CE5C1E"/>
    <w:rsid w:val="00CF3ACA"/>
    <w:rsid w:val="00D86B1E"/>
    <w:rsid w:val="00D962C3"/>
    <w:rsid w:val="00D97082"/>
    <w:rsid w:val="00DA075F"/>
    <w:rsid w:val="00DA4C5A"/>
    <w:rsid w:val="00DA7628"/>
    <w:rsid w:val="00DB65FD"/>
    <w:rsid w:val="00E03287"/>
    <w:rsid w:val="00E249DF"/>
    <w:rsid w:val="00E55ECD"/>
    <w:rsid w:val="00E56EB0"/>
    <w:rsid w:val="00EB7EF4"/>
    <w:rsid w:val="00ED08C2"/>
    <w:rsid w:val="00F03647"/>
    <w:rsid w:val="00F1343C"/>
    <w:rsid w:val="00F5221B"/>
    <w:rsid w:val="00F703CD"/>
    <w:rsid w:val="00F90573"/>
    <w:rsid w:val="00FF3B04"/>
    <w:rsid w:val="00FF5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CC0288-B945-498F-835B-93608F0E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515C"/>
    <w:pPr>
      <w:ind w:left="720"/>
      <w:contextualSpacing/>
    </w:pPr>
  </w:style>
  <w:style w:type="character" w:styleId="Verwijzingopmerking">
    <w:name w:val="annotation reference"/>
    <w:basedOn w:val="Standaardalinea-lettertype"/>
    <w:uiPriority w:val="99"/>
    <w:semiHidden/>
    <w:unhideWhenUsed/>
    <w:rsid w:val="00AC1D9C"/>
    <w:rPr>
      <w:sz w:val="16"/>
      <w:szCs w:val="16"/>
    </w:rPr>
  </w:style>
  <w:style w:type="paragraph" w:styleId="Tekstopmerking">
    <w:name w:val="annotation text"/>
    <w:basedOn w:val="Standaard"/>
    <w:link w:val="TekstopmerkingChar"/>
    <w:uiPriority w:val="99"/>
    <w:semiHidden/>
    <w:unhideWhenUsed/>
    <w:rsid w:val="00AC1D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D9C"/>
    <w:rPr>
      <w:sz w:val="20"/>
      <w:szCs w:val="20"/>
    </w:rPr>
  </w:style>
  <w:style w:type="paragraph" w:styleId="Onderwerpvanopmerking">
    <w:name w:val="annotation subject"/>
    <w:basedOn w:val="Tekstopmerking"/>
    <w:next w:val="Tekstopmerking"/>
    <w:link w:val="OnderwerpvanopmerkingChar"/>
    <w:uiPriority w:val="99"/>
    <w:semiHidden/>
    <w:unhideWhenUsed/>
    <w:rsid w:val="00AC1D9C"/>
    <w:rPr>
      <w:b/>
      <w:bCs/>
    </w:rPr>
  </w:style>
  <w:style w:type="character" w:customStyle="1" w:styleId="OnderwerpvanopmerkingChar">
    <w:name w:val="Onderwerp van opmerking Char"/>
    <w:basedOn w:val="TekstopmerkingChar"/>
    <w:link w:val="Onderwerpvanopmerking"/>
    <w:uiPriority w:val="99"/>
    <w:semiHidden/>
    <w:rsid w:val="00AC1D9C"/>
    <w:rPr>
      <w:b/>
      <w:bCs/>
      <w:sz w:val="20"/>
      <w:szCs w:val="20"/>
    </w:rPr>
  </w:style>
  <w:style w:type="paragraph" w:styleId="Ballontekst">
    <w:name w:val="Balloon Text"/>
    <w:basedOn w:val="Standaard"/>
    <w:link w:val="BallontekstChar"/>
    <w:uiPriority w:val="99"/>
    <w:semiHidden/>
    <w:unhideWhenUsed/>
    <w:rsid w:val="00AC1D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1D9C"/>
    <w:rPr>
      <w:rFonts w:ascii="Segoe UI" w:hAnsi="Segoe UI" w:cs="Segoe UI"/>
      <w:sz w:val="18"/>
      <w:szCs w:val="18"/>
    </w:rPr>
  </w:style>
  <w:style w:type="paragraph" w:styleId="Voetnoottekst">
    <w:name w:val="footnote text"/>
    <w:basedOn w:val="Standaard"/>
    <w:link w:val="VoetnoottekstChar"/>
    <w:uiPriority w:val="99"/>
    <w:semiHidden/>
    <w:unhideWhenUsed/>
    <w:rsid w:val="00AC1D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C1D9C"/>
    <w:rPr>
      <w:sz w:val="20"/>
      <w:szCs w:val="20"/>
    </w:rPr>
  </w:style>
  <w:style w:type="character" w:styleId="Voetnootmarkering">
    <w:name w:val="footnote reference"/>
    <w:basedOn w:val="Standaardalinea-lettertype"/>
    <w:uiPriority w:val="99"/>
    <w:semiHidden/>
    <w:unhideWhenUsed/>
    <w:rsid w:val="00AC1D9C"/>
    <w:rPr>
      <w:vertAlign w:val="superscript"/>
    </w:rPr>
  </w:style>
  <w:style w:type="paragraph" w:styleId="Koptekst">
    <w:name w:val="header"/>
    <w:basedOn w:val="Standaard"/>
    <w:link w:val="KoptekstChar"/>
    <w:uiPriority w:val="99"/>
    <w:unhideWhenUsed/>
    <w:rsid w:val="008A2E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E19"/>
  </w:style>
  <w:style w:type="paragraph" w:styleId="Voettekst">
    <w:name w:val="footer"/>
    <w:basedOn w:val="Standaard"/>
    <w:link w:val="VoettekstChar"/>
    <w:uiPriority w:val="99"/>
    <w:unhideWhenUsed/>
    <w:rsid w:val="008A2E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672">
      <w:bodyDiv w:val="1"/>
      <w:marLeft w:val="0"/>
      <w:marRight w:val="0"/>
      <w:marTop w:val="0"/>
      <w:marBottom w:val="0"/>
      <w:divBdr>
        <w:top w:val="none" w:sz="0" w:space="0" w:color="auto"/>
        <w:left w:val="none" w:sz="0" w:space="0" w:color="auto"/>
        <w:bottom w:val="none" w:sz="0" w:space="0" w:color="auto"/>
        <w:right w:val="none" w:sz="0" w:space="0" w:color="auto"/>
      </w:divBdr>
      <w:divsChild>
        <w:div w:id="1470321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878361">
      <w:bodyDiv w:val="1"/>
      <w:marLeft w:val="0"/>
      <w:marRight w:val="0"/>
      <w:marTop w:val="0"/>
      <w:marBottom w:val="0"/>
      <w:divBdr>
        <w:top w:val="none" w:sz="0" w:space="0" w:color="auto"/>
        <w:left w:val="none" w:sz="0" w:space="0" w:color="auto"/>
        <w:bottom w:val="none" w:sz="0" w:space="0" w:color="auto"/>
        <w:right w:val="none" w:sz="0" w:space="0" w:color="auto"/>
      </w:divBdr>
      <w:divsChild>
        <w:div w:id="11804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8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95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cument" ma:contentTypeID="0x0101007612256532C14343810216351672ABDD00C52D0A0B00906E4B912092967AECA23E" ma:contentTypeVersion="2" ma:contentTypeDescription="" ma:contentTypeScope="" ma:versionID="ad8d6a022690149ba5d1e0e49d79cd41">
  <xsd:schema xmlns:xsd="http://www.w3.org/2001/XMLSchema" xmlns:xs="http://www.w3.org/2001/XMLSchema" xmlns:p="http://schemas.microsoft.com/office/2006/metadata/properties" xmlns:ns2="a07d13a7-6d18-4987-b6ce-b617418705da" xmlns:ns3="253586b4-b246-4075-abf8-07a537464813" targetNamespace="http://schemas.microsoft.com/office/2006/metadata/properties" ma:root="true" ma:fieldsID="46ab2a49048ea445eb1b8a29f7c839e4" ns2:_="" ns3:_="">
    <xsd:import namespace="a07d13a7-6d18-4987-b6ce-b617418705da"/>
    <xsd:import namespace="253586b4-b246-4075-abf8-07a537464813"/>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Sloopreglement" ma:internalName="MatterName">
      <xsd:simpleType>
        <xsd:restriction base="dms:Text">
          <xsd:maxLength value="255"/>
        </xsd:restriction>
      </xsd:simpleType>
    </xsd:element>
    <xsd:element name="MatterCode" ma:index="14" nillable="true" ma:displayName="Dossiernummer" ma:default="206969"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Huurrecht|5fe38ab0-9ad5-4a0f-8ba0-6669a65d4a9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586b4-b246-4075-abf8-07a53746481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66bb8ba-1ed5-4600-9721-982034fe4738}" ma:internalName="TaxCatchAll" ma:showField="CatchAllData" ma:web="253586b4-b246-4075-abf8-07a53746481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c66bb8ba-1ed5-4600-9721-982034fe4738}" ma:internalName="TaxCatchAllLabel" ma:readOnly="true" ma:showField="CatchAllDataLabel" ma:web="253586b4-b246-4075-abf8-07a537464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Aedes/Sloopreglement</MatterName>
    <MatterCode xmlns="a07d13a7-6d18-4987-b6ce-b617418705da">206969</MatterCode>
    <bfbbf15d11064cc88b4ab60e2dd008fd xmlns="a07d13a7-6d18-4987-b6ce-b617418705da">
      <Terms xmlns="http://schemas.microsoft.com/office/infopath/2007/PartnerControls">
        <TermInfo>
          <TermName>Huurrecht</TermName>
          <TermId>5fe38ab0-9ad5-4a0f-8ba0-6669a65d4a97</TermId>
        </TermInfo>
      </Terms>
    </bfbbf15d11064cc88b4ab60e2dd008fd>
    <Commentaar xmlns="a07d13a7-6d18-4987-b6ce-b617418705da" xmlns:ns1="http://www.w3.org/2001/XMLSchema-instance" ns1:nil="true"/>
    <DocAuthor xmlns="a07d13a7-6d18-4987-b6ce-b617418705da">
      <UserInfo>
        <DisplayName/>
        <AccountId xsi:nil="true"/>
        <AccountType/>
      </UserInfo>
    </DocAuthor>
    <TaxCatchAll xmlns="253586b4-b246-4075-abf8-07a537464813">
      <Value>1</Value>
    </TaxCatchAll>
    <_dlc_DocId xmlns="a07d13a7-6d18-4987-b6ce-b617418705da">192588</_dlc_DocId>
    <_dlc_DocIdUrl xmlns="a07d13a7-6d18-4987-b6ce-b617418705da">
      <Url>http://sp195/Data/206969/_layouts/15/DocIdRedir.aspx?ID=192588</Url>
      <Description>192588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457B-D5FD-403A-A75E-20D222C9BCB3}">
  <ds:schemaRefs>
    <ds:schemaRef ds:uri="http://schemas.microsoft.com/sharepoint/v3/contenttype/forms"/>
  </ds:schemaRefs>
</ds:datastoreItem>
</file>

<file path=customXml/itemProps2.xml><?xml version="1.0" encoding="utf-8"?>
<ds:datastoreItem xmlns:ds="http://schemas.openxmlformats.org/officeDocument/2006/customXml" ds:itemID="{B6AD8D1C-7F5B-42CA-AFBE-4DB6D760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253586b4-b246-4075-abf8-07a537464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F3984-EF1C-4B06-9065-001CBE5101B1}">
  <ds:schemaRefs>
    <ds:schemaRef ds:uri="http://purl.org/dc/terms/"/>
    <ds:schemaRef ds:uri="http://schemas.openxmlformats.org/package/2006/metadata/core-properties"/>
    <ds:schemaRef ds:uri="a07d13a7-6d18-4987-b6ce-b617418705da"/>
    <ds:schemaRef ds:uri="http://schemas.microsoft.com/office/2006/documentManagement/types"/>
    <ds:schemaRef ds:uri="http://schemas.microsoft.com/office/infopath/2007/PartnerControls"/>
    <ds:schemaRef ds:uri="http://purl.org/dc/elements/1.1/"/>
    <ds:schemaRef ds:uri="http://schemas.microsoft.com/office/2006/metadata/properties"/>
    <ds:schemaRef ds:uri="253586b4-b246-4075-abf8-07a537464813"/>
    <ds:schemaRef ds:uri="http://www.w3.org/XML/1998/namespace"/>
    <ds:schemaRef ds:uri="http://purl.org/dc/dcmitype/"/>
  </ds:schemaRefs>
</ds:datastoreItem>
</file>

<file path=customXml/itemProps4.xml><?xml version="1.0" encoding="utf-8"?>
<ds:datastoreItem xmlns:ds="http://schemas.openxmlformats.org/officeDocument/2006/customXml" ds:itemID="{A0B8594D-A32B-4264-A5B1-9FA379D23A9E}">
  <ds:schemaRefs>
    <ds:schemaRef ds:uri="http://schemas.microsoft.com/sharepoint/events"/>
  </ds:schemaRefs>
</ds:datastoreItem>
</file>

<file path=customXml/itemProps5.xml><?xml version="1.0" encoding="utf-8"?>
<ds:datastoreItem xmlns:ds="http://schemas.openxmlformats.org/officeDocument/2006/customXml" ds:itemID="{AE602178-558C-42E3-AF05-7850BE5E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5900</Words>
  <Characters>32453</Characters>
  <Application>Microsoft Office Word</Application>
  <DocSecurity>4</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Goeman, Rogier</dc:creator>
  <cp:lastModifiedBy>Latifa Vonk</cp:lastModifiedBy>
  <cp:revision>2</cp:revision>
  <cp:lastPrinted>2016-04-22T12:06:00Z</cp:lastPrinted>
  <dcterms:created xsi:type="dcterms:W3CDTF">2016-09-30T14:48:00Z</dcterms:created>
  <dcterms:modified xsi:type="dcterms:W3CDTF">2016-09-30T14:48:00Z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0x0101007612256532C14343810216351672ABDD00C52D0A0B00906E4B912092967AECA23E</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Aedes/Sloopreglement</vt:lpwstr>
  </property>
  <property fmtid="{D5CDD505-2E9C-101B-9397-08002B2CF9AE}" pid="8" name="MatterCode">
    <vt:lpwstr>206969</vt:lpwstr>
  </property>
  <property fmtid="{D5CDD505-2E9C-101B-9397-08002B2CF9AE}" pid="9" name="bfbbf15d11064cc88b4ab60e2dd008fd">
    <vt:lpwstr>Huurrecht|5fe38ab0-9ad5-4a0f-8ba0-6669a65d4a97</vt:lpwstr>
  </property>
  <property fmtid="{D5CDD505-2E9C-101B-9397-08002B2CF9AE}" pid="10" name="Rechtsgebied">
    <vt:lpwstr>1;#Huurrecht|5fe38ab0-9ad5-4a0f-8ba0-6669a65d4a97</vt:lpwstr>
  </property>
  <property fmtid="{D5CDD505-2E9C-101B-9397-08002B2CF9AE}" pid="11" name="Commentaar">
    <vt:lpwstr/>
  </property>
  <property fmtid="{D5CDD505-2E9C-101B-9397-08002B2CF9AE}" pid="12" name="_dlc_DocIdItemGuid">
    <vt:lpwstr>d2ae0db1-cebc-4c69-8414-89f29f8786d7</vt:lpwstr>
  </property>
</Properties>
</file>